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340" w:rsidRDefault="00510340" w:rsidP="004C358C">
      <w:pPr>
        <w:pStyle w:val="1"/>
      </w:pPr>
      <w:r>
        <w:t>Проект</w:t>
      </w:r>
    </w:p>
    <w:p w:rsidR="004C358C" w:rsidRDefault="004C358C" w:rsidP="004C358C">
      <w:pPr>
        <w:pStyle w:val="1"/>
      </w:pPr>
      <w:r>
        <w:t>УТВЕРЖДЕН</w:t>
      </w:r>
    </w:p>
    <w:p w:rsidR="004C358C" w:rsidRDefault="004C358C" w:rsidP="004C358C"/>
    <w:p w:rsidR="004C358C" w:rsidRDefault="004C358C" w:rsidP="004C358C">
      <w:pPr>
        <w:ind w:right="50"/>
        <w:jc w:val="right"/>
        <w:rPr>
          <w:b/>
        </w:rPr>
      </w:pPr>
      <w:r>
        <w:rPr>
          <w:b/>
        </w:rPr>
        <w:t>Общим собранием акционеров</w:t>
      </w:r>
    </w:p>
    <w:p w:rsidR="004C358C" w:rsidRDefault="00A136DB" w:rsidP="004C358C">
      <w:pPr>
        <w:ind w:right="50"/>
        <w:jc w:val="right"/>
        <w:rPr>
          <w:b/>
        </w:rPr>
      </w:pPr>
      <w:r>
        <w:rPr>
          <w:b/>
        </w:rPr>
        <w:t>Протокол №____</w:t>
      </w:r>
      <w:r w:rsidR="004C358C">
        <w:rPr>
          <w:b/>
        </w:rPr>
        <w:t xml:space="preserve"> </w:t>
      </w:r>
    </w:p>
    <w:p w:rsidR="004C358C" w:rsidRDefault="004C358C" w:rsidP="004C358C">
      <w:pPr>
        <w:ind w:right="50"/>
        <w:jc w:val="right"/>
        <w:rPr>
          <w:b/>
        </w:rPr>
      </w:pPr>
      <w:r>
        <w:rPr>
          <w:b/>
        </w:rPr>
        <w:t>от «</w:t>
      </w:r>
      <w:r w:rsidR="00A136DB">
        <w:rPr>
          <w:b/>
        </w:rPr>
        <w:t>___</w:t>
      </w:r>
      <w:r>
        <w:rPr>
          <w:b/>
        </w:rPr>
        <w:t>»__</w:t>
      </w:r>
      <w:r w:rsidR="00A136DB">
        <w:rPr>
          <w:b/>
        </w:rPr>
        <w:t>_______</w:t>
      </w:r>
      <w:r>
        <w:rPr>
          <w:b/>
        </w:rPr>
        <w:t>___ 20</w:t>
      </w:r>
      <w:r w:rsidR="00192E96">
        <w:rPr>
          <w:b/>
        </w:rPr>
        <w:t>2</w:t>
      </w:r>
      <w:r w:rsidR="00AD0C4D">
        <w:rPr>
          <w:b/>
        </w:rPr>
        <w:t>1</w:t>
      </w:r>
      <w:r>
        <w:rPr>
          <w:b/>
        </w:rPr>
        <w:t xml:space="preserve"> г</w:t>
      </w:r>
      <w:r w:rsidR="00E95B19">
        <w:rPr>
          <w:b/>
        </w:rPr>
        <w:t>ода</w:t>
      </w:r>
    </w:p>
    <w:p w:rsidR="004C358C" w:rsidRDefault="004C358C" w:rsidP="004C358C">
      <w:pPr>
        <w:ind w:firstLine="567"/>
        <w:jc w:val="right"/>
      </w:pPr>
    </w:p>
    <w:p w:rsidR="004C358C" w:rsidRDefault="004C358C"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C358C" w:rsidRPr="005A2B5F" w:rsidRDefault="004C358C" w:rsidP="004C358C">
      <w:pPr>
        <w:pStyle w:val="2"/>
        <w:rPr>
          <w:sz w:val="72"/>
          <w:szCs w:val="72"/>
        </w:rPr>
      </w:pPr>
      <w:r w:rsidRPr="005A2B5F">
        <w:rPr>
          <w:sz w:val="72"/>
          <w:szCs w:val="72"/>
        </w:rPr>
        <w:t xml:space="preserve">УСТАВ </w:t>
      </w:r>
    </w:p>
    <w:p w:rsidR="004C358C" w:rsidRDefault="004C358C" w:rsidP="004C358C">
      <w:pPr>
        <w:ind w:firstLine="567"/>
        <w:jc w:val="center"/>
        <w:rPr>
          <w:b/>
          <w:sz w:val="44"/>
        </w:rPr>
      </w:pPr>
    </w:p>
    <w:p w:rsidR="004C358C" w:rsidRDefault="004C358C" w:rsidP="004C358C">
      <w:pPr>
        <w:ind w:firstLine="567"/>
        <w:jc w:val="center"/>
        <w:rPr>
          <w:b/>
          <w:sz w:val="28"/>
        </w:rPr>
      </w:pPr>
      <w:r>
        <w:rPr>
          <w:b/>
          <w:sz w:val="28"/>
        </w:rPr>
        <w:t xml:space="preserve">ПУБЛИЧНОГО АКЦИОНЕРНОГО ОБЩЕСТВА </w:t>
      </w:r>
    </w:p>
    <w:p w:rsidR="004C358C" w:rsidRDefault="004C358C" w:rsidP="004C358C">
      <w:pPr>
        <w:ind w:firstLine="567"/>
        <w:jc w:val="center"/>
        <w:rPr>
          <w:b/>
          <w:sz w:val="72"/>
        </w:rPr>
      </w:pPr>
      <w:r>
        <w:rPr>
          <w:b/>
          <w:sz w:val="72"/>
        </w:rPr>
        <w:t>«Премьер-Фонд»</w:t>
      </w: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sz w:val="32"/>
        </w:rPr>
      </w:pPr>
    </w:p>
    <w:p w:rsidR="004C358C" w:rsidRDefault="004C358C"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C358C" w:rsidRPr="00ED61CA" w:rsidRDefault="004C358C" w:rsidP="004C358C">
      <w:pPr>
        <w:ind w:firstLine="567"/>
        <w:jc w:val="center"/>
        <w:rPr>
          <w:b/>
        </w:rPr>
      </w:pPr>
    </w:p>
    <w:p w:rsidR="004C358C" w:rsidRDefault="004C358C" w:rsidP="004C358C">
      <w:pPr>
        <w:ind w:firstLine="567"/>
        <w:jc w:val="center"/>
        <w:rPr>
          <w:b/>
        </w:rPr>
      </w:pPr>
      <w:r>
        <w:rPr>
          <w:b/>
        </w:rPr>
        <w:t xml:space="preserve">                                                                                                                                                                                                                                                                                                                                                                                                                                                                                                                                                                                                                                                                                                                                   </w:t>
      </w:r>
    </w:p>
    <w:p w:rsidR="004C358C" w:rsidRDefault="004C358C" w:rsidP="004C358C">
      <w:pPr>
        <w:ind w:firstLine="567"/>
        <w:jc w:val="center"/>
        <w:rPr>
          <w:b/>
        </w:rPr>
      </w:pPr>
    </w:p>
    <w:p w:rsidR="002B391B" w:rsidRDefault="002B391B" w:rsidP="004C358C">
      <w:pPr>
        <w:ind w:firstLine="567"/>
        <w:jc w:val="center"/>
        <w:rPr>
          <w:b/>
        </w:rPr>
      </w:pPr>
    </w:p>
    <w:p w:rsidR="002B391B" w:rsidRDefault="002B391B" w:rsidP="004C358C">
      <w:pPr>
        <w:ind w:firstLine="567"/>
        <w:jc w:val="center"/>
        <w:rPr>
          <w:b/>
        </w:rPr>
      </w:pPr>
    </w:p>
    <w:p w:rsidR="002B391B" w:rsidRDefault="002B391B" w:rsidP="004C358C">
      <w:pPr>
        <w:ind w:firstLine="567"/>
        <w:jc w:val="center"/>
        <w:rPr>
          <w:b/>
        </w:rPr>
      </w:pPr>
    </w:p>
    <w:p w:rsidR="004C358C" w:rsidRDefault="004C358C" w:rsidP="004C358C">
      <w:pPr>
        <w:ind w:firstLine="567"/>
        <w:jc w:val="center"/>
        <w:rPr>
          <w:b/>
        </w:rPr>
      </w:pPr>
    </w:p>
    <w:p w:rsidR="004C358C" w:rsidRDefault="004C358C" w:rsidP="004C358C">
      <w:pPr>
        <w:ind w:firstLine="567"/>
        <w:jc w:val="center"/>
        <w:rPr>
          <w:b/>
        </w:rPr>
      </w:pPr>
    </w:p>
    <w:p w:rsidR="0041688A" w:rsidRDefault="0041688A" w:rsidP="004C358C">
      <w:pPr>
        <w:ind w:firstLine="567"/>
        <w:jc w:val="center"/>
        <w:rPr>
          <w:b/>
        </w:rPr>
      </w:pPr>
      <w:bookmarkStart w:id="0" w:name="_GoBack"/>
      <w:bookmarkEnd w:id="0"/>
    </w:p>
    <w:p w:rsidR="004C358C" w:rsidRDefault="004C358C" w:rsidP="004C358C">
      <w:pPr>
        <w:ind w:firstLine="567"/>
        <w:jc w:val="center"/>
        <w:rPr>
          <w:b/>
        </w:rPr>
      </w:pPr>
    </w:p>
    <w:p w:rsidR="004C358C" w:rsidRDefault="004C358C" w:rsidP="004C358C">
      <w:pPr>
        <w:ind w:firstLine="567"/>
        <w:jc w:val="center"/>
        <w:rPr>
          <w:b/>
        </w:rPr>
      </w:pPr>
      <w:r>
        <w:rPr>
          <w:b/>
        </w:rPr>
        <w:t>г.</w:t>
      </w:r>
      <w:r w:rsidR="00187E41">
        <w:rPr>
          <w:b/>
        </w:rPr>
        <w:t xml:space="preserve"> </w:t>
      </w:r>
      <w:r>
        <w:rPr>
          <w:b/>
        </w:rPr>
        <w:t>Ярославль</w:t>
      </w:r>
    </w:p>
    <w:p w:rsidR="004C358C" w:rsidRPr="000128A9" w:rsidRDefault="004C358C" w:rsidP="004C358C">
      <w:pPr>
        <w:ind w:firstLine="567"/>
        <w:jc w:val="center"/>
        <w:rPr>
          <w:b/>
        </w:rPr>
      </w:pPr>
      <w:r>
        <w:rPr>
          <w:b/>
        </w:rPr>
        <w:t>20</w:t>
      </w:r>
      <w:r w:rsidR="00192E96">
        <w:rPr>
          <w:b/>
        </w:rPr>
        <w:t>2</w:t>
      </w:r>
      <w:r w:rsidR="00AD0C4D">
        <w:rPr>
          <w:b/>
        </w:rPr>
        <w:t>1</w:t>
      </w:r>
      <w:r>
        <w:rPr>
          <w:b/>
        </w:rPr>
        <w:t xml:space="preserve"> год</w:t>
      </w:r>
    </w:p>
    <w:p w:rsidR="00654D37" w:rsidRDefault="00654D37" w:rsidP="00654D37">
      <w:pPr>
        <w:jc w:val="center"/>
        <w:rPr>
          <w:b/>
          <w:sz w:val="26"/>
          <w:szCs w:val="26"/>
        </w:rPr>
      </w:pPr>
    </w:p>
    <w:p w:rsidR="00B82899" w:rsidRDefault="00B82899" w:rsidP="00654D37">
      <w:pPr>
        <w:jc w:val="center"/>
        <w:rPr>
          <w:b/>
          <w:sz w:val="26"/>
          <w:szCs w:val="26"/>
        </w:rPr>
      </w:pPr>
    </w:p>
    <w:p w:rsidR="00187E41" w:rsidRPr="00481D31" w:rsidRDefault="00187E41" w:rsidP="00654D37">
      <w:pPr>
        <w:jc w:val="center"/>
        <w:rPr>
          <w:b/>
          <w:sz w:val="26"/>
          <w:szCs w:val="26"/>
        </w:rPr>
      </w:pPr>
    </w:p>
    <w:p w:rsidR="00271B85" w:rsidRDefault="00271B85" w:rsidP="002E3A92">
      <w:pPr>
        <w:pStyle w:val="3"/>
        <w:autoSpaceDE/>
        <w:autoSpaceDN/>
        <w:adjustRightInd/>
        <w:rPr>
          <w:sz w:val="20"/>
        </w:rPr>
      </w:pPr>
    </w:p>
    <w:p w:rsidR="00670AA5" w:rsidRPr="00A05EBB" w:rsidRDefault="00670AA5" w:rsidP="00271B85">
      <w:pPr>
        <w:pStyle w:val="3"/>
        <w:autoSpaceDE/>
        <w:autoSpaceDN/>
        <w:adjustRightInd/>
        <w:rPr>
          <w:sz w:val="20"/>
        </w:rPr>
      </w:pPr>
      <w:r w:rsidRPr="00A05EBB">
        <w:rPr>
          <w:sz w:val="20"/>
        </w:rPr>
        <w:t>Статья 1. Общие положения</w:t>
      </w:r>
    </w:p>
    <w:p w:rsidR="006321F3" w:rsidRDefault="00BB10B9" w:rsidP="006321F3">
      <w:pPr>
        <w:spacing w:line="120" w:lineRule="atLeast"/>
        <w:ind w:firstLine="708"/>
        <w:jc w:val="both"/>
        <w:rPr>
          <w:bCs/>
          <w:sz w:val="18"/>
          <w:szCs w:val="18"/>
        </w:rPr>
      </w:pPr>
      <w:r w:rsidRPr="009916B6">
        <w:rPr>
          <w:sz w:val="18"/>
          <w:szCs w:val="18"/>
        </w:rPr>
        <w:t xml:space="preserve">1.1. </w:t>
      </w:r>
      <w:r w:rsidR="00BA58D9" w:rsidRPr="009916B6">
        <w:rPr>
          <w:sz w:val="18"/>
          <w:szCs w:val="18"/>
        </w:rPr>
        <w:t xml:space="preserve">Публичное </w:t>
      </w:r>
      <w:r w:rsidRPr="009916B6">
        <w:rPr>
          <w:sz w:val="18"/>
          <w:szCs w:val="18"/>
        </w:rPr>
        <w:t>акционерное общество «</w:t>
      </w:r>
      <w:r w:rsidR="00176FB4" w:rsidRPr="009916B6">
        <w:rPr>
          <w:sz w:val="18"/>
          <w:szCs w:val="18"/>
        </w:rPr>
        <w:t>Премьер-Фонд»</w:t>
      </w:r>
      <w:r w:rsidRPr="009916B6">
        <w:rPr>
          <w:sz w:val="18"/>
          <w:szCs w:val="18"/>
        </w:rPr>
        <w:t xml:space="preserve"> (далее</w:t>
      </w:r>
      <w:r w:rsidR="00AD0C4D">
        <w:rPr>
          <w:sz w:val="18"/>
          <w:szCs w:val="18"/>
        </w:rPr>
        <w:t xml:space="preserve"> также</w:t>
      </w:r>
      <w:r w:rsidRPr="009916B6">
        <w:rPr>
          <w:sz w:val="18"/>
          <w:szCs w:val="18"/>
        </w:rPr>
        <w:t xml:space="preserve"> – «Общество») </w:t>
      </w:r>
      <w:r w:rsidR="00AD0C4D">
        <w:rPr>
          <w:sz w:val="18"/>
          <w:szCs w:val="18"/>
        </w:rPr>
        <w:t xml:space="preserve">переименовано из Открытого акционерного общества «Премьер-Фонд», </w:t>
      </w:r>
      <w:r w:rsidR="00933A6B" w:rsidRPr="009916B6">
        <w:rPr>
          <w:sz w:val="18"/>
          <w:szCs w:val="18"/>
        </w:rPr>
        <w:t>зарегистрирован</w:t>
      </w:r>
      <w:r w:rsidR="00AD0C4D">
        <w:rPr>
          <w:sz w:val="18"/>
          <w:szCs w:val="18"/>
        </w:rPr>
        <w:t>н</w:t>
      </w:r>
      <w:r w:rsidR="00933A6B" w:rsidRPr="009916B6">
        <w:rPr>
          <w:sz w:val="18"/>
          <w:szCs w:val="18"/>
        </w:rPr>
        <w:t>о</w:t>
      </w:r>
      <w:r w:rsidR="00AD0C4D">
        <w:rPr>
          <w:sz w:val="18"/>
          <w:szCs w:val="18"/>
        </w:rPr>
        <w:t>го</w:t>
      </w:r>
      <w:r w:rsidR="00933A6B" w:rsidRPr="009916B6">
        <w:rPr>
          <w:sz w:val="18"/>
          <w:szCs w:val="18"/>
        </w:rPr>
        <w:t xml:space="preserve"> в Едином государственном реестре юридических лиц (ЕГРЮЛ</w:t>
      </w:r>
      <w:r w:rsidR="00DA79DF" w:rsidRPr="009916B6">
        <w:rPr>
          <w:sz w:val="18"/>
          <w:szCs w:val="18"/>
        </w:rPr>
        <w:t xml:space="preserve">) </w:t>
      </w:r>
      <w:r w:rsidR="006321F3" w:rsidRPr="00697985">
        <w:rPr>
          <w:bCs/>
          <w:sz w:val="18"/>
          <w:szCs w:val="18"/>
        </w:rPr>
        <w:t>Инспекци</w:t>
      </w:r>
      <w:r w:rsidR="006321F3">
        <w:rPr>
          <w:bCs/>
          <w:sz w:val="18"/>
          <w:szCs w:val="18"/>
        </w:rPr>
        <w:t>ей</w:t>
      </w:r>
      <w:r w:rsidR="006321F3" w:rsidRPr="00697985">
        <w:rPr>
          <w:bCs/>
          <w:sz w:val="18"/>
          <w:szCs w:val="18"/>
        </w:rPr>
        <w:t xml:space="preserve"> Министерства Российской Федерации по налогам и сборам по Ленинскому району г. Ярославля</w:t>
      </w:r>
      <w:r w:rsidR="006321F3">
        <w:rPr>
          <w:sz w:val="18"/>
          <w:szCs w:val="18"/>
        </w:rPr>
        <w:t xml:space="preserve"> 23 октября 2002 года </w:t>
      </w:r>
      <w:r w:rsidR="00933A6B" w:rsidRPr="009916B6">
        <w:rPr>
          <w:sz w:val="18"/>
          <w:szCs w:val="18"/>
        </w:rPr>
        <w:t xml:space="preserve">за </w:t>
      </w:r>
      <w:r w:rsidR="006321F3">
        <w:rPr>
          <w:sz w:val="18"/>
          <w:szCs w:val="18"/>
        </w:rPr>
        <w:t xml:space="preserve">Основным государственным регистрационным номером (ОГРН) </w:t>
      </w:r>
      <w:r w:rsidR="006321F3" w:rsidRPr="00697985">
        <w:rPr>
          <w:bCs/>
          <w:sz w:val="18"/>
          <w:szCs w:val="18"/>
        </w:rPr>
        <w:t>1027600843852</w:t>
      </w:r>
      <w:r w:rsidR="00271B85">
        <w:rPr>
          <w:bCs/>
          <w:sz w:val="18"/>
          <w:szCs w:val="18"/>
        </w:rPr>
        <w:t>.</w:t>
      </w:r>
    </w:p>
    <w:p w:rsidR="007E4FEF" w:rsidRDefault="007E4FEF" w:rsidP="006321F3">
      <w:pPr>
        <w:spacing w:line="120" w:lineRule="atLeast"/>
        <w:ind w:firstLine="708"/>
        <w:jc w:val="both"/>
        <w:rPr>
          <w:bCs/>
          <w:sz w:val="18"/>
          <w:szCs w:val="18"/>
        </w:rPr>
      </w:pPr>
      <w:r w:rsidRPr="007E4FEF">
        <w:rPr>
          <w:bCs/>
          <w:sz w:val="18"/>
          <w:szCs w:val="18"/>
        </w:rPr>
        <w:t>Публичное акционерное общество «Премьер-Фонд»</w:t>
      </w:r>
      <w:r>
        <w:rPr>
          <w:bCs/>
          <w:sz w:val="18"/>
          <w:szCs w:val="18"/>
        </w:rPr>
        <w:t xml:space="preserve"> является правопреемником </w:t>
      </w:r>
      <w:r w:rsidRPr="007E4FEF">
        <w:rPr>
          <w:bCs/>
          <w:sz w:val="18"/>
          <w:szCs w:val="18"/>
        </w:rPr>
        <w:t>Открытого акционерного общества «Премьер-Фонд»</w:t>
      </w:r>
      <w:r>
        <w:rPr>
          <w:bCs/>
          <w:sz w:val="18"/>
          <w:szCs w:val="18"/>
        </w:rPr>
        <w:t>.</w:t>
      </w:r>
    </w:p>
    <w:p w:rsidR="00933A6B" w:rsidRPr="009916B6" w:rsidRDefault="00271B85" w:rsidP="00271B85">
      <w:pPr>
        <w:autoSpaceDE w:val="0"/>
        <w:autoSpaceDN w:val="0"/>
        <w:adjustRightInd w:val="0"/>
        <w:ind w:firstLine="720"/>
        <w:jc w:val="both"/>
        <w:rPr>
          <w:sz w:val="18"/>
          <w:szCs w:val="18"/>
        </w:rPr>
      </w:pPr>
      <w:r w:rsidRPr="00271B85">
        <w:rPr>
          <w:sz w:val="18"/>
          <w:szCs w:val="18"/>
        </w:rPr>
        <w:t>Ранее Общество осуществляло</w:t>
      </w:r>
      <w:r>
        <w:rPr>
          <w:sz w:val="18"/>
          <w:szCs w:val="18"/>
        </w:rPr>
        <w:t xml:space="preserve"> </w:t>
      </w:r>
      <w:r w:rsidRPr="00271B85">
        <w:rPr>
          <w:sz w:val="18"/>
          <w:szCs w:val="18"/>
        </w:rPr>
        <w:t>свою деятельность под фирменными наименованиями на русском языке</w:t>
      </w:r>
      <w:r>
        <w:rPr>
          <w:sz w:val="18"/>
          <w:szCs w:val="18"/>
        </w:rPr>
        <w:t xml:space="preserve">: </w:t>
      </w:r>
      <w:r>
        <w:rPr>
          <w:sz w:val="18"/>
        </w:rPr>
        <w:t>Акционерное общество открытого типа «Специализированный инвестиционный чековый фонд социальной защиты «ПРЕМЬЕР-ФОНД»; Открытое акционерное общество «Премьер-Фонд»; АООТ СИЧФСЗ «ПРЕМЬЕР-ФОНД»; ОАО «Премьер-Фонд»; АО «Премьер-Фонд».</w:t>
      </w:r>
    </w:p>
    <w:p w:rsidR="00BB10B9" w:rsidRPr="009916B6" w:rsidRDefault="00BB10B9" w:rsidP="00BB10B9">
      <w:pPr>
        <w:spacing w:line="120" w:lineRule="atLeast"/>
        <w:ind w:firstLine="708"/>
        <w:jc w:val="both"/>
        <w:rPr>
          <w:noProof/>
          <w:sz w:val="18"/>
          <w:szCs w:val="18"/>
        </w:rPr>
      </w:pPr>
      <w:r w:rsidRPr="009916B6">
        <w:rPr>
          <w:sz w:val="18"/>
          <w:szCs w:val="18"/>
        </w:rPr>
        <w:t>1.2. Правовое положение Общества, права и обязанности его акционеров определяются настоящим Уставом в соответствии с Гражданским кодексом Российской Федерации, Федеральным законом «Об акционерных обществах» и иными нормативными правовыми актами Российской Федерации.</w:t>
      </w:r>
    </w:p>
    <w:p w:rsidR="00BB10B9" w:rsidRPr="009916B6" w:rsidRDefault="00BB10B9" w:rsidP="00BB10B9">
      <w:pPr>
        <w:spacing w:line="120" w:lineRule="atLeast"/>
        <w:ind w:firstLine="708"/>
        <w:jc w:val="both"/>
        <w:rPr>
          <w:noProof/>
          <w:sz w:val="18"/>
          <w:szCs w:val="18"/>
        </w:rPr>
      </w:pPr>
      <w:r w:rsidRPr="009916B6">
        <w:rPr>
          <w:sz w:val="18"/>
          <w:szCs w:val="18"/>
        </w:rPr>
        <w:t>1.3. Срок деятельности Общества не ограничен</w:t>
      </w:r>
      <w:r w:rsidRPr="009916B6">
        <w:rPr>
          <w:noProof/>
          <w:sz w:val="18"/>
          <w:szCs w:val="18"/>
        </w:rPr>
        <w:t>.</w:t>
      </w:r>
    </w:p>
    <w:p w:rsidR="00670AA5" w:rsidRPr="009916B6" w:rsidRDefault="00670AA5" w:rsidP="002E3A92">
      <w:pPr>
        <w:jc w:val="both"/>
        <w:rPr>
          <w:b/>
          <w:sz w:val="18"/>
          <w:szCs w:val="18"/>
        </w:rPr>
      </w:pPr>
    </w:p>
    <w:p w:rsidR="00670AA5" w:rsidRPr="00A05EBB" w:rsidRDefault="00670AA5" w:rsidP="00271B85">
      <w:pPr>
        <w:ind w:firstLine="720"/>
        <w:jc w:val="center"/>
        <w:rPr>
          <w:sz w:val="20"/>
          <w:szCs w:val="20"/>
        </w:rPr>
      </w:pPr>
      <w:r w:rsidRPr="00A05EBB">
        <w:rPr>
          <w:b/>
          <w:sz w:val="20"/>
          <w:szCs w:val="20"/>
        </w:rPr>
        <w:t>Статья</w:t>
      </w:r>
      <w:r w:rsidRPr="00A05EBB">
        <w:rPr>
          <w:b/>
          <w:noProof/>
          <w:sz w:val="20"/>
          <w:szCs w:val="20"/>
        </w:rPr>
        <w:t xml:space="preserve"> 2</w:t>
      </w:r>
      <w:r w:rsidRPr="00A05EBB">
        <w:rPr>
          <w:b/>
          <w:sz w:val="20"/>
          <w:szCs w:val="20"/>
        </w:rPr>
        <w:t>. Фирменное наименование</w:t>
      </w:r>
      <w:r w:rsidRPr="00A05EBB">
        <w:rPr>
          <w:b/>
          <w:noProof/>
          <w:sz w:val="20"/>
          <w:szCs w:val="20"/>
        </w:rPr>
        <w:t xml:space="preserve"> и </w:t>
      </w:r>
      <w:r w:rsidRPr="00A05EBB">
        <w:rPr>
          <w:b/>
          <w:sz w:val="20"/>
          <w:szCs w:val="20"/>
        </w:rPr>
        <w:t xml:space="preserve"> место нахождения Общества</w:t>
      </w:r>
    </w:p>
    <w:p w:rsidR="00BB10B9" w:rsidRPr="009916B6" w:rsidRDefault="00BB10B9" w:rsidP="00BB10B9">
      <w:pPr>
        <w:spacing w:line="120" w:lineRule="atLeast"/>
        <w:ind w:firstLine="708"/>
        <w:jc w:val="both"/>
        <w:rPr>
          <w:sz w:val="18"/>
          <w:szCs w:val="18"/>
        </w:rPr>
      </w:pPr>
      <w:r w:rsidRPr="009916B6">
        <w:rPr>
          <w:sz w:val="18"/>
          <w:szCs w:val="18"/>
        </w:rPr>
        <w:t xml:space="preserve">2.1. Фирменное наименование Общества на русском языке: полное </w:t>
      </w:r>
      <w:r w:rsidRPr="009916B6">
        <w:rPr>
          <w:noProof/>
          <w:sz w:val="18"/>
          <w:szCs w:val="18"/>
        </w:rPr>
        <w:t>-</w:t>
      </w:r>
      <w:r w:rsidRPr="009916B6">
        <w:rPr>
          <w:sz w:val="18"/>
          <w:szCs w:val="18"/>
        </w:rPr>
        <w:t xml:space="preserve"> </w:t>
      </w:r>
      <w:r w:rsidR="00AB7BC8" w:rsidRPr="009916B6">
        <w:rPr>
          <w:sz w:val="18"/>
          <w:szCs w:val="18"/>
        </w:rPr>
        <w:t xml:space="preserve">Публичное </w:t>
      </w:r>
      <w:r w:rsidRPr="009916B6">
        <w:rPr>
          <w:sz w:val="18"/>
          <w:szCs w:val="18"/>
        </w:rPr>
        <w:t>акционерное общество «</w:t>
      </w:r>
      <w:r w:rsidR="00DA79DF" w:rsidRPr="009916B6">
        <w:rPr>
          <w:sz w:val="18"/>
          <w:szCs w:val="18"/>
        </w:rPr>
        <w:t>Премьер-Фонд»</w:t>
      </w:r>
      <w:r w:rsidRPr="009916B6">
        <w:rPr>
          <w:sz w:val="18"/>
          <w:szCs w:val="18"/>
        </w:rPr>
        <w:t>»; сокращенное</w:t>
      </w:r>
      <w:r w:rsidRPr="009916B6">
        <w:rPr>
          <w:noProof/>
          <w:sz w:val="18"/>
          <w:szCs w:val="18"/>
        </w:rPr>
        <w:t xml:space="preserve">  -</w:t>
      </w:r>
      <w:r w:rsidRPr="009916B6">
        <w:rPr>
          <w:sz w:val="18"/>
          <w:szCs w:val="18"/>
        </w:rPr>
        <w:t xml:space="preserve"> </w:t>
      </w:r>
      <w:r w:rsidR="00AB7BC8" w:rsidRPr="009916B6">
        <w:rPr>
          <w:sz w:val="18"/>
          <w:szCs w:val="18"/>
        </w:rPr>
        <w:t>П</w:t>
      </w:r>
      <w:r w:rsidRPr="009916B6">
        <w:rPr>
          <w:sz w:val="18"/>
          <w:szCs w:val="18"/>
        </w:rPr>
        <w:t>АО «</w:t>
      </w:r>
      <w:r w:rsidR="00DA79DF" w:rsidRPr="009916B6">
        <w:rPr>
          <w:sz w:val="18"/>
          <w:szCs w:val="18"/>
        </w:rPr>
        <w:t>Премьер-Фонд»</w:t>
      </w:r>
      <w:r w:rsidRPr="009916B6">
        <w:rPr>
          <w:sz w:val="18"/>
          <w:szCs w:val="18"/>
        </w:rPr>
        <w:t>.</w:t>
      </w:r>
    </w:p>
    <w:p w:rsidR="007F0441" w:rsidRPr="007F0441" w:rsidRDefault="00BB10B9" w:rsidP="007F0441">
      <w:pPr>
        <w:pStyle w:val="Default"/>
        <w:ind w:firstLine="709"/>
        <w:rPr>
          <w:rFonts w:ascii="Times New Roman" w:hAnsi="Times New Roman" w:cs="Times New Roman"/>
          <w:sz w:val="18"/>
          <w:szCs w:val="18"/>
        </w:rPr>
      </w:pPr>
      <w:r w:rsidRPr="007F0441">
        <w:rPr>
          <w:rFonts w:ascii="Times New Roman" w:hAnsi="Times New Roman" w:cs="Times New Roman"/>
          <w:sz w:val="18"/>
          <w:szCs w:val="18"/>
        </w:rPr>
        <w:t>2.</w:t>
      </w:r>
      <w:r w:rsidR="00DA79DF" w:rsidRPr="007F0441">
        <w:rPr>
          <w:rFonts w:ascii="Times New Roman" w:hAnsi="Times New Roman" w:cs="Times New Roman"/>
          <w:sz w:val="18"/>
          <w:szCs w:val="18"/>
        </w:rPr>
        <w:t>2</w:t>
      </w:r>
      <w:r w:rsidRPr="007F0441">
        <w:rPr>
          <w:rFonts w:ascii="Times New Roman" w:hAnsi="Times New Roman" w:cs="Times New Roman"/>
          <w:sz w:val="18"/>
          <w:szCs w:val="18"/>
        </w:rPr>
        <w:t xml:space="preserve">. Место нахождения Общества: Российская Федерация, </w:t>
      </w:r>
      <w:r w:rsidR="00DA79DF" w:rsidRPr="007F0441">
        <w:rPr>
          <w:rFonts w:ascii="Times New Roman" w:hAnsi="Times New Roman" w:cs="Times New Roman"/>
          <w:sz w:val="18"/>
          <w:szCs w:val="18"/>
        </w:rPr>
        <w:t>Ярославская область, г. Ярославль</w:t>
      </w:r>
      <w:r w:rsidR="007F0441" w:rsidRPr="007F0441">
        <w:rPr>
          <w:rFonts w:ascii="Times New Roman" w:hAnsi="Times New Roman" w:cs="Times New Roman"/>
          <w:sz w:val="18"/>
          <w:szCs w:val="18"/>
        </w:rPr>
        <w:t xml:space="preserve">. Адрес Общества указан в Едином государственном реестре юридических лиц. </w:t>
      </w:r>
    </w:p>
    <w:p w:rsidR="00BB10B9" w:rsidRPr="007176D2" w:rsidRDefault="00BB10B9" w:rsidP="00BB10B9">
      <w:pPr>
        <w:spacing w:line="120" w:lineRule="atLeast"/>
        <w:ind w:firstLine="720"/>
        <w:jc w:val="both"/>
        <w:rPr>
          <w:sz w:val="18"/>
          <w:szCs w:val="18"/>
        </w:rPr>
      </w:pPr>
    </w:p>
    <w:p w:rsidR="00670AA5" w:rsidRPr="009916B6" w:rsidRDefault="00670AA5" w:rsidP="004F4073">
      <w:pPr>
        <w:ind w:firstLine="708"/>
        <w:jc w:val="both"/>
        <w:rPr>
          <w:sz w:val="18"/>
          <w:szCs w:val="18"/>
        </w:rPr>
      </w:pPr>
    </w:p>
    <w:p w:rsidR="00953F84" w:rsidRPr="00A05EBB" w:rsidRDefault="00953F84" w:rsidP="00271B85">
      <w:pPr>
        <w:jc w:val="center"/>
        <w:rPr>
          <w:noProof/>
          <w:sz w:val="20"/>
          <w:szCs w:val="20"/>
        </w:rPr>
      </w:pPr>
      <w:r w:rsidRPr="00A05EBB">
        <w:rPr>
          <w:b/>
          <w:sz w:val="20"/>
          <w:szCs w:val="20"/>
        </w:rPr>
        <w:t>Статья</w:t>
      </w:r>
      <w:r w:rsidRPr="00A05EBB">
        <w:rPr>
          <w:b/>
          <w:noProof/>
          <w:sz w:val="20"/>
          <w:szCs w:val="20"/>
        </w:rPr>
        <w:t xml:space="preserve"> 3.</w:t>
      </w:r>
      <w:r w:rsidRPr="00A05EBB">
        <w:rPr>
          <w:b/>
          <w:sz w:val="20"/>
          <w:szCs w:val="20"/>
        </w:rPr>
        <w:t xml:space="preserve"> Юридический статус Общества</w:t>
      </w:r>
    </w:p>
    <w:p w:rsidR="007176D2" w:rsidRPr="007176D2" w:rsidRDefault="00953F84" w:rsidP="007176D2">
      <w:pPr>
        <w:autoSpaceDE w:val="0"/>
        <w:autoSpaceDN w:val="0"/>
        <w:adjustRightInd w:val="0"/>
        <w:ind w:firstLine="709"/>
        <w:jc w:val="both"/>
        <w:rPr>
          <w:sz w:val="18"/>
          <w:szCs w:val="18"/>
        </w:rPr>
      </w:pPr>
      <w:r w:rsidRPr="009916B6">
        <w:rPr>
          <w:sz w:val="18"/>
          <w:szCs w:val="18"/>
        </w:rPr>
        <w:t>3.1. Общество является юридическим лицом с момента его государственной регистрации и имеет в собственности обособленное имущество, учитываемое на его самостоятельном балансе, может от своего имени приобретать и осуществлять</w:t>
      </w:r>
      <w:r w:rsidR="00F34EEF" w:rsidRPr="009916B6">
        <w:rPr>
          <w:sz w:val="18"/>
          <w:szCs w:val="18"/>
        </w:rPr>
        <w:t xml:space="preserve"> </w:t>
      </w:r>
      <w:r w:rsidRPr="009916B6">
        <w:rPr>
          <w:sz w:val="18"/>
          <w:szCs w:val="18"/>
        </w:rPr>
        <w:t xml:space="preserve"> </w:t>
      </w:r>
      <w:r w:rsidR="007176D2" w:rsidRPr="007176D2">
        <w:rPr>
          <w:sz w:val="18"/>
          <w:szCs w:val="18"/>
        </w:rPr>
        <w:t xml:space="preserve">имущественные и личные неимущественные права, </w:t>
      </w:r>
      <w:proofErr w:type="gramStart"/>
      <w:r w:rsidR="007176D2" w:rsidRPr="007176D2">
        <w:rPr>
          <w:sz w:val="18"/>
          <w:szCs w:val="18"/>
        </w:rPr>
        <w:t>нести обязанности</w:t>
      </w:r>
      <w:proofErr w:type="gramEnd"/>
      <w:r w:rsidR="007176D2" w:rsidRPr="007176D2">
        <w:rPr>
          <w:sz w:val="18"/>
          <w:szCs w:val="18"/>
        </w:rPr>
        <w:t>, быть истцом и ответчиком в суде.</w:t>
      </w:r>
    </w:p>
    <w:p w:rsidR="00953F84" w:rsidRPr="009916B6" w:rsidRDefault="00953F84">
      <w:pPr>
        <w:ind w:firstLine="720"/>
        <w:jc w:val="both"/>
        <w:rPr>
          <w:sz w:val="18"/>
          <w:szCs w:val="18"/>
        </w:rPr>
      </w:pPr>
      <w:r w:rsidRPr="009916B6">
        <w:rPr>
          <w:noProof/>
          <w:sz w:val="18"/>
          <w:szCs w:val="18"/>
        </w:rPr>
        <w:t xml:space="preserve">3.2. </w:t>
      </w:r>
      <w:r w:rsidRPr="009916B6">
        <w:rPr>
          <w:sz w:val="18"/>
          <w:szCs w:val="18"/>
        </w:rPr>
        <w:t xml:space="preserve">Общество имеет гражданские права и </w:t>
      </w:r>
      <w:proofErr w:type="gramStart"/>
      <w:r w:rsidRPr="009916B6">
        <w:rPr>
          <w:sz w:val="18"/>
          <w:szCs w:val="18"/>
        </w:rPr>
        <w:t>несет обязанности</w:t>
      </w:r>
      <w:proofErr w:type="gramEnd"/>
      <w:r w:rsidRPr="009916B6">
        <w:rPr>
          <w:sz w:val="18"/>
          <w:szCs w:val="18"/>
        </w:rPr>
        <w:t>, необходимые для осуществления любых видов деятельности, не запрещенных федеральными законами.</w:t>
      </w:r>
    </w:p>
    <w:p w:rsidR="00953F84" w:rsidRPr="009916B6" w:rsidRDefault="00427372">
      <w:pPr>
        <w:pStyle w:val="a4"/>
        <w:ind w:firstLine="720"/>
        <w:jc w:val="both"/>
        <w:rPr>
          <w:sz w:val="18"/>
          <w:szCs w:val="18"/>
        </w:rPr>
      </w:pPr>
      <w:r w:rsidRPr="009916B6">
        <w:rPr>
          <w:sz w:val="18"/>
          <w:szCs w:val="18"/>
        </w:rPr>
        <w:t xml:space="preserve">3.3. </w:t>
      </w:r>
      <w:r w:rsidR="00953F84" w:rsidRPr="009916B6">
        <w:rPr>
          <w:sz w:val="18"/>
          <w:szCs w:val="18"/>
        </w:rPr>
        <w:t xml:space="preserve">Общество не отвечает по </w:t>
      </w:r>
      <w:r w:rsidR="00F914C0" w:rsidRPr="009916B6">
        <w:rPr>
          <w:sz w:val="18"/>
          <w:szCs w:val="18"/>
        </w:rPr>
        <w:t>обязательствам своих акционеров</w:t>
      </w:r>
      <w:r w:rsidR="00953F84" w:rsidRPr="009916B6">
        <w:rPr>
          <w:sz w:val="18"/>
          <w:szCs w:val="18"/>
        </w:rPr>
        <w:t xml:space="preserve">. </w:t>
      </w:r>
    </w:p>
    <w:p w:rsidR="00953F84" w:rsidRPr="009916B6" w:rsidRDefault="00953F84">
      <w:pPr>
        <w:pStyle w:val="20"/>
        <w:ind w:firstLine="720"/>
        <w:rPr>
          <w:color w:val="auto"/>
          <w:sz w:val="18"/>
          <w:szCs w:val="18"/>
        </w:rPr>
      </w:pPr>
      <w:r w:rsidRPr="009916B6">
        <w:rPr>
          <w:color w:val="auto"/>
          <w:sz w:val="18"/>
          <w:szCs w:val="18"/>
        </w:rPr>
        <w:t xml:space="preserve">3.4. Общество является </w:t>
      </w:r>
      <w:r w:rsidR="00F34EEF" w:rsidRPr="009916B6">
        <w:rPr>
          <w:color w:val="auto"/>
          <w:sz w:val="18"/>
          <w:szCs w:val="18"/>
        </w:rPr>
        <w:t xml:space="preserve">публичным </w:t>
      </w:r>
      <w:r w:rsidRPr="009916B6">
        <w:rPr>
          <w:color w:val="auto"/>
          <w:sz w:val="18"/>
          <w:szCs w:val="18"/>
        </w:rPr>
        <w:t>акционерным обществом.</w:t>
      </w:r>
    </w:p>
    <w:p w:rsidR="00953F84" w:rsidRPr="009916B6" w:rsidRDefault="00953F84">
      <w:pPr>
        <w:ind w:firstLine="720"/>
        <w:jc w:val="both"/>
        <w:rPr>
          <w:sz w:val="18"/>
          <w:szCs w:val="18"/>
        </w:rPr>
      </w:pPr>
      <w:r w:rsidRPr="009916B6">
        <w:rPr>
          <w:sz w:val="18"/>
          <w:szCs w:val="18"/>
        </w:rPr>
        <w:t>3.5. Акционеры не отвечают по обязательствам Общества и несут риск убытков, связанных с его деятельностью, в пределах стоимости принадлежащих им акций.</w:t>
      </w:r>
    </w:p>
    <w:p w:rsidR="00953F84" w:rsidRPr="009916B6" w:rsidRDefault="00953F84">
      <w:pPr>
        <w:ind w:firstLine="720"/>
        <w:jc w:val="both"/>
        <w:rPr>
          <w:sz w:val="18"/>
          <w:szCs w:val="18"/>
        </w:rPr>
      </w:pPr>
      <w:r w:rsidRPr="009916B6">
        <w:rPr>
          <w:sz w:val="18"/>
          <w:szCs w:val="18"/>
        </w:rPr>
        <w:t>3.6. Акционеры, не полностью оплатившие акции, несут солидарную ответственность по обязательствам Общества в пределах неоплаченной части стоимости принадлежащих им акций.</w:t>
      </w:r>
    </w:p>
    <w:p w:rsidR="00FB533D" w:rsidRPr="009916B6" w:rsidRDefault="00953F84" w:rsidP="00FB533D">
      <w:pPr>
        <w:ind w:firstLine="720"/>
        <w:jc w:val="both"/>
        <w:rPr>
          <w:sz w:val="18"/>
          <w:szCs w:val="18"/>
        </w:rPr>
      </w:pPr>
      <w:r w:rsidRPr="009916B6">
        <w:rPr>
          <w:sz w:val="18"/>
          <w:szCs w:val="18"/>
        </w:rPr>
        <w:t xml:space="preserve">3.7. Акционерами Общества могут </w:t>
      </w:r>
      <w:r w:rsidR="00FB533D" w:rsidRPr="009916B6">
        <w:rPr>
          <w:sz w:val="18"/>
          <w:szCs w:val="18"/>
        </w:rPr>
        <w:t>быть физические и юридические  лица.</w:t>
      </w:r>
    </w:p>
    <w:p w:rsidR="00FB533D" w:rsidRPr="009916B6" w:rsidRDefault="00FB533D" w:rsidP="00FB533D">
      <w:pPr>
        <w:ind w:firstLine="720"/>
        <w:jc w:val="both"/>
        <w:rPr>
          <w:sz w:val="18"/>
          <w:szCs w:val="18"/>
        </w:rPr>
      </w:pPr>
      <w:r w:rsidRPr="009916B6">
        <w:rPr>
          <w:sz w:val="18"/>
          <w:szCs w:val="18"/>
        </w:rPr>
        <w:t>Государственные органы и органы местного самоуправления не вправе выступать акционерами Общества, если иное не установлено законом.</w:t>
      </w:r>
    </w:p>
    <w:p w:rsidR="00953F84" w:rsidRPr="009916B6" w:rsidRDefault="00953F84" w:rsidP="007176D2">
      <w:pPr>
        <w:pStyle w:val="ConsPlusNormal"/>
        <w:ind w:firstLine="709"/>
        <w:jc w:val="both"/>
        <w:rPr>
          <w:noProof/>
          <w:sz w:val="18"/>
          <w:szCs w:val="18"/>
        </w:rPr>
      </w:pPr>
      <w:r w:rsidRPr="007176D2">
        <w:rPr>
          <w:rFonts w:ascii="Times New Roman" w:hAnsi="Times New Roman" w:cs="Times New Roman"/>
          <w:sz w:val="18"/>
          <w:szCs w:val="18"/>
        </w:rPr>
        <w:t>3.8. Общество в соответствии с законодательством открывает расчетные и иные счета в учреждениях банков</w:t>
      </w:r>
      <w:r w:rsidR="007176D2" w:rsidRPr="007176D2">
        <w:rPr>
          <w:rFonts w:ascii="Times New Roman" w:hAnsi="Times New Roman" w:cs="Times New Roman"/>
          <w:sz w:val="18"/>
          <w:szCs w:val="18"/>
        </w:rPr>
        <w:t xml:space="preserve"> на территории Российс</w:t>
      </w:r>
      <w:r w:rsidR="007176D2">
        <w:rPr>
          <w:rFonts w:ascii="Times New Roman" w:hAnsi="Times New Roman" w:cs="Times New Roman"/>
          <w:sz w:val="18"/>
          <w:szCs w:val="18"/>
        </w:rPr>
        <w:t>кой Федерации и за ее пределами</w:t>
      </w:r>
      <w:r w:rsidRPr="007176D2">
        <w:rPr>
          <w:rFonts w:ascii="Times New Roman" w:hAnsi="Times New Roman" w:cs="Times New Roman"/>
          <w:sz w:val="18"/>
          <w:szCs w:val="18"/>
        </w:rPr>
        <w:t xml:space="preserve"> в рублях и иностранной валюте</w:t>
      </w:r>
      <w:r w:rsidRPr="007176D2">
        <w:rPr>
          <w:rFonts w:ascii="Times New Roman" w:hAnsi="Times New Roman" w:cs="Times New Roman"/>
          <w:noProof/>
          <w:sz w:val="18"/>
          <w:szCs w:val="18"/>
        </w:rPr>
        <w:t>.</w:t>
      </w:r>
    </w:p>
    <w:p w:rsidR="00953F84" w:rsidRPr="009916B6" w:rsidRDefault="00953F84">
      <w:pPr>
        <w:ind w:firstLine="720"/>
        <w:jc w:val="both"/>
        <w:rPr>
          <w:sz w:val="18"/>
          <w:szCs w:val="18"/>
        </w:rPr>
      </w:pPr>
      <w:r w:rsidRPr="009916B6">
        <w:rPr>
          <w:sz w:val="18"/>
          <w:szCs w:val="18"/>
        </w:rPr>
        <w:t>3.9. Общество является собственником имущества, переданного ему акционерами в качестве оплаты акций.</w:t>
      </w:r>
    </w:p>
    <w:p w:rsidR="00953F84" w:rsidRPr="009916B6" w:rsidRDefault="00953F84">
      <w:pPr>
        <w:ind w:firstLine="720"/>
        <w:jc w:val="both"/>
        <w:rPr>
          <w:sz w:val="18"/>
          <w:szCs w:val="18"/>
        </w:rPr>
      </w:pPr>
      <w:r w:rsidRPr="009916B6">
        <w:rPr>
          <w:sz w:val="18"/>
          <w:szCs w:val="18"/>
        </w:rPr>
        <w:t xml:space="preserve">3.10. </w:t>
      </w:r>
      <w:proofErr w:type="gramStart"/>
      <w:r w:rsidRPr="009916B6">
        <w:rPr>
          <w:sz w:val="18"/>
          <w:szCs w:val="18"/>
        </w:rPr>
        <w:t xml:space="preserve">Общество вправе в установленном порядке участвовать в создании на территории Российской Федерации и за её пределами других организаций, приобретать доли </w:t>
      </w:r>
      <w:r w:rsidRPr="009916B6">
        <w:rPr>
          <w:noProof/>
          <w:sz w:val="18"/>
          <w:szCs w:val="18"/>
        </w:rPr>
        <w:t xml:space="preserve"> (</w:t>
      </w:r>
      <w:r w:rsidRPr="009916B6">
        <w:rPr>
          <w:sz w:val="18"/>
          <w:szCs w:val="18"/>
        </w:rPr>
        <w:t>акции</w:t>
      </w:r>
      <w:r w:rsidRPr="009916B6">
        <w:rPr>
          <w:noProof/>
          <w:sz w:val="18"/>
          <w:szCs w:val="18"/>
        </w:rPr>
        <w:t>)</w:t>
      </w:r>
      <w:r w:rsidRPr="009916B6">
        <w:rPr>
          <w:sz w:val="18"/>
          <w:szCs w:val="18"/>
        </w:rPr>
        <w:t xml:space="preserve"> в их уставных капиталах, здания, сооружения, землю, права пользования природными ресурсами, ценные бумаги, а также любое другое имущество, которое в соответствии с законодательством Российской Федерации может быть объектом права собственности</w:t>
      </w:r>
      <w:r w:rsidRPr="009916B6">
        <w:rPr>
          <w:noProof/>
          <w:sz w:val="18"/>
          <w:szCs w:val="18"/>
        </w:rPr>
        <w:t>.</w:t>
      </w:r>
      <w:proofErr w:type="gramEnd"/>
    </w:p>
    <w:p w:rsidR="00953F84" w:rsidRPr="009916B6" w:rsidRDefault="00953F84">
      <w:pPr>
        <w:ind w:firstLine="720"/>
        <w:jc w:val="both"/>
        <w:rPr>
          <w:sz w:val="18"/>
          <w:szCs w:val="18"/>
        </w:rPr>
      </w:pPr>
      <w:r w:rsidRPr="009916B6">
        <w:rPr>
          <w:sz w:val="18"/>
          <w:szCs w:val="18"/>
        </w:rPr>
        <w:t xml:space="preserve">3.11. Общество ведет бухгалтерский, статистический и налоговый учет в соответствии с действующим законодательством Российской Федерации. </w:t>
      </w:r>
    </w:p>
    <w:p w:rsidR="00953F84" w:rsidRPr="009916B6" w:rsidRDefault="00953F84" w:rsidP="002E3A92">
      <w:pPr>
        <w:ind w:firstLine="720"/>
        <w:jc w:val="both"/>
        <w:rPr>
          <w:sz w:val="18"/>
          <w:szCs w:val="18"/>
        </w:rPr>
      </w:pPr>
      <w:r w:rsidRPr="009916B6">
        <w:rPr>
          <w:sz w:val="18"/>
          <w:szCs w:val="18"/>
        </w:rPr>
        <w:t>3.12. Общество имеет круглую печать, содержащую его полное фирменное  наименование на русском языке и указание на место его нахождения, штампы и бланки со своим наименованием, собственную эмблему, а также вправе иметь зарегистрированный в установленном порядке товарный знак и другие средства визуальной идентификации.</w:t>
      </w:r>
    </w:p>
    <w:p w:rsidR="00EF7112" w:rsidRPr="009916B6" w:rsidRDefault="00EF7112" w:rsidP="002E3A92">
      <w:pPr>
        <w:jc w:val="center"/>
        <w:rPr>
          <w:b/>
          <w:sz w:val="18"/>
          <w:szCs w:val="18"/>
        </w:rPr>
      </w:pPr>
    </w:p>
    <w:p w:rsidR="002723D4" w:rsidRPr="009916B6" w:rsidRDefault="002723D4" w:rsidP="002E3A92">
      <w:pPr>
        <w:jc w:val="center"/>
        <w:rPr>
          <w:b/>
          <w:sz w:val="18"/>
          <w:szCs w:val="18"/>
        </w:rPr>
      </w:pPr>
    </w:p>
    <w:p w:rsidR="00953F84" w:rsidRPr="00A05EBB" w:rsidRDefault="00953F84" w:rsidP="00271B85">
      <w:pPr>
        <w:jc w:val="center"/>
        <w:rPr>
          <w:b/>
          <w:sz w:val="20"/>
          <w:szCs w:val="20"/>
        </w:rPr>
      </w:pPr>
      <w:r w:rsidRPr="00A05EBB">
        <w:rPr>
          <w:b/>
          <w:sz w:val="20"/>
          <w:szCs w:val="20"/>
        </w:rPr>
        <w:t>Статья</w:t>
      </w:r>
      <w:r w:rsidRPr="00A05EBB">
        <w:rPr>
          <w:b/>
          <w:noProof/>
          <w:sz w:val="20"/>
          <w:szCs w:val="20"/>
        </w:rPr>
        <w:t xml:space="preserve"> 4.</w:t>
      </w:r>
      <w:r w:rsidRPr="00A05EBB">
        <w:rPr>
          <w:b/>
          <w:sz w:val="20"/>
          <w:szCs w:val="20"/>
        </w:rPr>
        <w:t xml:space="preserve"> Ответственность Общества</w:t>
      </w:r>
    </w:p>
    <w:p w:rsidR="00953F84" w:rsidRPr="009916B6" w:rsidRDefault="00953F84" w:rsidP="002E3A92">
      <w:pPr>
        <w:ind w:firstLine="720"/>
        <w:jc w:val="both"/>
        <w:rPr>
          <w:sz w:val="18"/>
          <w:szCs w:val="18"/>
        </w:rPr>
      </w:pPr>
      <w:r w:rsidRPr="009916B6">
        <w:rPr>
          <w:sz w:val="18"/>
          <w:szCs w:val="18"/>
        </w:rPr>
        <w:t>4.</w:t>
      </w:r>
      <w:r w:rsidR="00C90F53" w:rsidRPr="009916B6">
        <w:rPr>
          <w:sz w:val="18"/>
          <w:szCs w:val="18"/>
        </w:rPr>
        <w:t>1</w:t>
      </w:r>
      <w:r w:rsidRPr="009916B6">
        <w:rPr>
          <w:sz w:val="18"/>
          <w:szCs w:val="18"/>
        </w:rPr>
        <w:t>. Общество несет ответственность по своим обязательствам всем принадлежащим ему имуществом</w:t>
      </w:r>
      <w:r w:rsidRPr="009916B6">
        <w:rPr>
          <w:noProof/>
          <w:sz w:val="18"/>
          <w:szCs w:val="18"/>
        </w:rPr>
        <w:t>.</w:t>
      </w:r>
    </w:p>
    <w:p w:rsidR="00953F84" w:rsidRPr="009916B6" w:rsidRDefault="00953F84" w:rsidP="002E3A92">
      <w:pPr>
        <w:ind w:firstLine="720"/>
        <w:jc w:val="both"/>
        <w:rPr>
          <w:sz w:val="18"/>
          <w:szCs w:val="18"/>
        </w:rPr>
      </w:pPr>
      <w:r w:rsidRPr="009916B6">
        <w:rPr>
          <w:sz w:val="18"/>
          <w:szCs w:val="18"/>
        </w:rPr>
        <w:t>4.</w:t>
      </w:r>
      <w:r w:rsidR="00C90F53" w:rsidRPr="009916B6">
        <w:rPr>
          <w:sz w:val="18"/>
          <w:szCs w:val="18"/>
        </w:rPr>
        <w:t>2</w:t>
      </w:r>
      <w:r w:rsidRPr="009916B6">
        <w:rPr>
          <w:sz w:val="18"/>
          <w:szCs w:val="18"/>
        </w:rPr>
        <w:t>. Государство и его органы не отвечают по обязательствам Общества, равно как и Общество не отвечает по обязательствам государства и его органов.</w:t>
      </w:r>
    </w:p>
    <w:p w:rsidR="001964FD" w:rsidRPr="009916B6" w:rsidRDefault="001964FD" w:rsidP="002E3A92">
      <w:pPr>
        <w:rPr>
          <w:sz w:val="18"/>
          <w:szCs w:val="18"/>
        </w:rPr>
      </w:pPr>
    </w:p>
    <w:p w:rsidR="00953F84" w:rsidRPr="00A05EBB" w:rsidRDefault="00953F84" w:rsidP="00271B85">
      <w:pPr>
        <w:pStyle w:val="3"/>
        <w:autoSpaceDE/>
        <w:autoSpaceDN/>
        <w:adjustRightInd/>
        <w:rPr>
          <w:sz w:val="20"/>
        </w:rPr>
      </w:pPr>
      <w:r w:rsidRPr="00A05EBB">
        <w:rPr>
          <w:sz w:val="20"/>
        </w:rPr>
        <w:t>Статья 5. Филиалы и представительства, дочерние и зависимые общества</w:t>
      </w:r>
    </w:p>
    <w:p w:rsidR="00953F84" w:rsidRPr="009916B6" w:rsidRDefault="00953F84" w:rsidP="002E3A92">
      <w:pPr>
        <w:ind w:firstLine="720"/>
        <w:jc w:val="both"/>
        <w:rPr>
          <w:sz w:val="18"/>
          <w:szCs w:val="18"/>
        </w:rPr>
      </w:pPr>
      <w:r w:rsidRPr="009916B6">
        <w:rPr>
          <w:sz w:val="18"/>
          <w:szCs w:val="18"/>
        </w:rPr>
        <w:t xml:space="preserve">5.1. Общество может создавать филиалы и открывать </w:t>
      </w:r>
      <w:proofErr w:type="gramStart"/>
      <w:r w:rsidRPr="009916B6">
        <w:rPr>
          <w:sz w:val="18"/>
          <w:szCs w:val="18"/>
        </w:rPr>
        <w:t>представительства</w:t>
      </w:r>
      <w:proofErr w:type="gramEnd"/>
      <w:r w:rsidRPr="009916B6">
        <w:rPr>
          <w:sz w:val="18"/>
          <w:szCs w:val="18"/>
        </w:rPr>
        <w:t xml:space="preserve"> как на территории Российской Федерации, так и за ее пределами.</w:t>
      </w:r>
    </w:p>
    <w:p w:rsidR="00953F84" w:rsidRPr="009916B6" w:rsidRDefault="00953F84">
      <w:pPr>
        <w:ind w:firstLine="720"/>
        <w:jc w:val="both"/>
        <w:rPr>
          <w:sz w:val="18"/>
          <w:szCs w:val="18"/>
        </w:rPr>
      </w:pPr>
      <w:r w:rsidRPr="009916B6">
        <w:rPr>
          <w:sz w:val="18"/>
          <w:szCs w:val="18"/>
        </w:rPr>
        <w:t>5.2. Филиалы и представительства Общества осуществляют деятельность от имени Общества. Общество несет ответственность за деятельность филиалов и представительств. Руководители филиалов и представительств действуют на основании доверенности, выданной Обществом.</w:t>
      </w:r>
    </w:p>
    <w:p w:rsidR="00E12A58" w:rsidRPr="00E12A58" w:rsidRDefault="00953F84" w:rsidP="00E12A58">
      <w:pPr>
        <w:pStyle w:val="ConsPlusNormal"/>
        <w:ind w:firstLine="709"/>
        <w:jc w:val="both"/>
        <w:rPr>
          <w:rFonts w:ascii="Times New Roman" w:hAnsi="Times New Roman" w:cs="Times New Roman"/>
          <w:sz w:val="18"/>
          <w:szCs w:val="18"/>
        </w:rPr>
      </w:pPr>
      <w:r w:rsidRPr="00E12A58">
        <w:rPr>
          <w:rFonts w:ascii="Times New Roman" w:hAnsi="Times New Roman" w:cs="Times New Roman"/>
          <w:sz w:val="18"/>
          <w:szCs w:val="18"/>
        </w:rPr>
        <w:t xml:space="preserve">5.3. </w:t>
      </w:r>
      <w:r w:rsidR="00980121" w:rsidRPr="00E12A58">
        <w:rPr>
          <w:rFonts w:ascii="Times New Roman" w:hAnsi="Times New Roman" w:cs="Times New Roman"/>
          <w:sz w:val="18"/>
          <w:szCs w:val="18"/>
        </w:rPr>
        <w:t xml:space="preserve">Сведения о филиалах и представительствах Общества указываются в </w:t>
      </w:r>
      <w:r w:rsidR="00E12A58" w:rsidRPr="00E12A58">
        <w:rPr>
          <w:rFonts w:ascii="Times New Roman" w:hAnsi="Times New Roman" w:cs="Times New Roman"/>
          <w:sz w:val="18"/>
          <w:szCs w:val="18"/>
        </w:rPr>
        <w:t>едином государственном реестре юридических лиц.</w:t>
      </w:r>
    </w:p>
    <w:p w:rsidR="00953F84" w:rsidRPr="009916B6" w:rsidRDefault="00953F84">
      <w:pPr>
        <w:ind w:firstLine="720"/>
        <w:jc w:val="both"/>
        <w:rPr>
          <w:sz w:val="18"/>
          <w:szCs w:val="18"/>
        </w:rPr>
      </w:pPr>
      <w:r w:rsidRPr="009916B6">
        <w:rPr>
          <w:sz w:val="18"/>
          <w:szCs w:val="18"/>
        </w:rPr>
        <w:t>5.4. Общество может иметь дочерние и зависимые общества с правами юридического лица</w:t>
      </w:r>
      <w:r w:rsidR="00C56447" w:rsidRPr="009916B6">
        <w:rPr>
          <w:sz w:val="18"/>
          <w:szCs w:val="18"/>
        </w:rPr>
        <w:t>,</w:t>
      </w:r>
      <w:r w:rsidRPr="009916B6">
        <w:rPr>
          <w:sz w:val="18"/>
          <w:szCs w:val="18"/>
        </w:rPr>
        <w:t xml:space="preserve"> как на территории Российской Федерации, так и за ее пределами.</w:t>
      </w:r>
    </w:p>
    <w:p w:rsidR="00953F84" w:rsidRPr="009916B6" w:rsidRDefault="00953F84" w:rsidP="002E3A92">
      <w:pPr>
        <w:pStyle w:val="20"/>
        <w:widowControl/>
        <w:autoSpaceDE/>
        <w:autoSpaceDN/>
        <w:adjustRightInd/>
        <w:ind w:firstLine="720"/>
        <w:rPr>
          <w:color w:val="auto"/>
          <w:sz w:val="18"/>
          <w:szCs w:val="18"/>
        </w:rPr>
      </w:pPr>
      <w:r w:rsidRPr="009916B6">
        <w:rPr>
          <w:color w:val="auto"/>
          <w:sz w:val="18"/>
          <w:szCs w:val="18"/>
        </w:rPr>
        <w:t>5.</w:t>
      </w:r>
      <w:r w:rsidR="00980121" w:rsidRPr="009916B6">
        <w:rPr>
          <w:color w:val="auto"/>
          <w:sz w:val="18"/>
          <w:szCs w:val="18"/>
        </w:rPr>
        <w:t>5</w:t>
      </w:r>
      <w:r w:rsidRPr="009916B6">
        <w:rPr>
          <w:color w:val="auto"/>
          <w:sz w:val="18"/>
          <w:szCs w:val="18"/>
        </w:rPr>
        <w:t xml:space="preserve">. Создание Обществом дочерних и зависимых обществ, открытие филиалов и представительств за пределами территории Российской Федерации осуществляется в соответствии </w:t>
      </w:r>
      <w:r w:rsidR="005F471E" w:rsidRPr="009916B6">
        <w:rPr>
          <w:color w:val="auto"/>
          <w:sz w:val="18"/>
          <w:szCs w:val="18"/>
        </w:rPr>
        <w:t xml:space="preserve">с </w:t>
      </w:r>
      <w:r w:rsidRPr="009916B6">
        <w:rPr>
          <w:color w:val="auto"/>
          <w:sz w:val="18"/>
          <w:szCs w:val="18"/>
        </w:rPr>
        <w:t>законодательством иностранного государства по месту нахождения дочерних и зависимых обществ, филиалов и представительств, если иное не предусмотрено международным договором Российской Федерации.</w:t>
      </w:r>
    </w:p>
    <w:p w:rsidR="001964FD" w:rsidRPr="009916B6" w:rsidRDefault="001964FD" w:rsidP="002E3A92">
      <w:pPr>
        <w:jc w:val="both"/>
        <w:rPr>
          <w:b/>
          <w:sz w:val="18"/>
          <w:szCs w:val="18"/>
        </w:rPr>
      </w:pPr>
    </w:p>
    <w:p w:rsidR="00953F84" w:rsidRPr="00A05EBB" w:rsidRDefault="00953F84" w:rsidP="00271B85">
      <w:pPr>
        <w:pStyle w:val="3"/>
        <w:tabs>
          <w:tab w:val="left" w:pos="720"/>
        </w:tabs>
        <w:autoSpaceDE/>
        <w:autoSpaceDN/>
        <w:adjustRightInd/>
        <w:rPr>
          <w:sz w:val="20"/>
        </w:rPr>
      </w:pPr>
      <w:r w:rsidRPr="00A05EBB">
        <w:rPr>
          <w:sz w:val="20"/>
        </w:rPr>
        <w:lastRenderedPageBreak/>
        <w:t>Статья 6. Основные цели и виды деятельности Общества</w:t>
      </w:r>
    </w:p>
    <w:p w:rsidR="00C56447" w:rsidRPr="009916B6" w:rsidRDefault="00953F84" w:rsidP="002E3A92">
      <w:pPr>
        <w:ind w:firstLine="720"/>
        <w:jc w:val="both"/>
        <w:rPr>
          <w:sz w:val="18"/>
          <w:szCs w:val="18"/>
        </w:rPr>
      </w:pPr>
      <w:r w:rsidRPr="009916B6">
        <w:rPr>
          <w:sz w:val="18"/>
          <w:szCs w:val="18"/>
        </w:rPr>
        <w:t xml:space="preserve">6.1. </w:t>
      </w:r>
      <w:r w:rsidR="00C56447" w:rsidRPr="009916B6">
        <w:rPr>
          <w:sz w:val="18"/>
          <w:szCs w:val="18"/>
        </w:rPr>
        <w:t>Основной   целью   деятельности Общества  является   извлечение прибыли.</w:t>
      </w:r>
    </w:p>
    <w:p w:rsidR="00E8339B" w:rsidRDefault="00E8339B" w:rsidP="00E8339B">
      <w:pPr>
        <w:ind w:firstLine="720"/>
        <w:jc w:val="both"/>
        <w:rPr>
          <w:noProof/>
          <w:sz w:val="18"/>
          <w:szCs w:val="18"/>
        </w:rPr>
      </w:pPr>
      <w:r w:rsidRPr="009916B6">
        <w:rPr>
          <w:sz w:val="18"/>
          <w:szCs w:val="18"/>
        </w:rPr>
        <w:t xml:space="preserve">6.2. </w:t>
      </w:r>
      <w:r w:rsidR="005F471E" w:rsidRPr="009916B6">
        <w:rPr>
          <w:sz w:val="18"/>
          <w:szCs w:val="18"/>
        </w:rPr>
        <w:t>В</w:t>
      </w:r>
      <w:r w:rsidRPr="009916B6">
        <w:rPr>
          <w:sz w:val="18"/>
          <w:szCs w:val="18"/>
        </w:rPr>
        <w:t>идами деятельности Общества являются</w:t>
      </w:r>
      <w:r w:rsidRPr="009916B6">
        <w:rPr>
          <w:noProof/>
          <w:sz w:val="18"/>
          <w:szCs w:val="18"/>
        </w:rPr>
        <w:t xml:space="preserve">: </w:t>
      </w:r>
    </w:p>
    <w:p w:rsidR="007E4FEF" w:rsidRPr="009916B6" w:rsidRDefault="007E4FEF" w:rsidP="00E8339B">
      <w:pPr>
        <w:ind w:firstLine="720"/>
        <w:jc w:val="both"/>
        <w:rPr>
          <w:b/>
          <w:sz w:val="18"/>
          <w:szCs w:val="18"/>
        </w:rPr>
      </w:pPr>
    </w:p>
    <w:p w:rsidR="00F8092F" w:rsidRPr="00F8092F" w:rsidRDefault="00F8092F" w:rsidP="00F8092F">
      <w:pPr>
        <w:numPr>
          <w:ilvl w:val="0"/>
          <w:numId w:val="1"/>
        </w:numPr>
        <w:rPr>
          <w:sz w:val="18"/>
          <w:szCs w:val="18"/>
        </w:rPr>
      </w:pPr>
      <w:r w:rsidRPr="00F8092F">
        <w:rPr>
          <w:sz w:val="18"/>
          <w:szCs w:val="18"/>
        </w:rPr>
        <w:t>капиталовложения в акции, облигации, векселя, ценные бумаги акционерных обществ, акционерных фондов и паевых инвестиционных фондов;</w:t>
      </w:r>
    </w:p>
    <w:p w:rsidR="00DA79DF" w:rsidRDefault="00DA79DF" w:rsidP="00DA79DF">
      <w:pPr>
        <w:numPr>
          <w:ilvl w:val="0"/>
          <w:numId w:val="1"/>
        </w:numPr>
        <w:rPr>
          <w:sz w:val="18"/>
          <w:szCs w:val="18"/>
        </w:rPr>
      </w:pPr>
      <w:r w:rsidRPr="009916B6">
        <w:rPr>
          <w:sz w:val="18"/>
          <w:szCs w:val="18"/>
        </w:rPr>
        <w:t>инновационная и лизинговая деятельность;</w:t>
      </w:r>
    </w:p>
    <w:p w:rsidR="00DA79DF" w:rsidRPr="009916B6" w:rsidRDefault="00DA79DF" w:rsidP="00DA79DF">
      <w:pPr>
        <w:pStyle w:val="20"/>
        <w:widowControl/>
        <w:numPr>
          <w:ilvl w:val="0"/>
          <w:numId w:val="1"/>
        </w:numPr>
        <w:autoSpaceDE/>
        <w:autoSpaceDN/>
        <w:adjustRightInd/>
        <w:rPr>
          <w:sz w:val="18"/>
          <w:szCs w:val="18"/>
        </w:rPr>
      </w:pPr>
      <w:r w:rsidRPr="009916B6">
        <w:rPr>
          <w:sz w:val="18"/>
          <w:szCs w:val="18"/>
        </w:rPr>
        <w:t>маркетинговые исследования, консультации по вопросам управления, финансов и коммерческой деятельности, размещению ценных бумаг, оказания агентских и посреднических услуг гражданам и юридическим лицам;</w:t>
      </w:r>
    </w:p>
    <w:p w:rsidR="00DA79DF" w:rsidRPr="009916B6" w:rsidRDefault="00DA79DF" w:rsidP="00DA79DF">
      <w:pPr>
        <w:pStyle w:val="a8"/>
        <w:numPr>
          <w:ilvl w:val="0"/>
          <w:numId w:val="1"/>
        </w:numPr>
        <w:spacing w:after="0"/>
        <w:jc w:val="both"/>
        <w:rPr>
          <w:sz w:val="18"/>
          <w:szCs w:val="18"/>
        </w:rPr>
      </w:pPr>
      <w:r w:rsidRPr="009916B6">
        <w:rPr>
          <w:sz w:val="18"/>
          <w:szCs w:val="18"/>
        </w:rPr>
        <w:t xml:space="preserve">разработка, </w:t>
      </w:r>
      <w:proofErr w:type="spellStart"/>
      <w:r w:rsidRPr="009916B6">
        <w:rPr>
          <w:sz w:val="18"/>
          <w:szCs w:val="18"/>
        </w:rPr>
        <w:t>адаптирование</w:t>
      </w:r>
      <w:proofErr w:type="spellEnd"/>
      <w:r w:rsidRPr="009916B6">
        <w:rPr>
          <w:sz w:val="18"/>
          <w:szCs w:val="18"/>
        </w:rPr>
        <w:t xml:space="preserve">, производство и реализация программно-технических средств различного характера, сопровождения к ним, прикладного программного обеспечения, а также оказание сервисных услуг в соответствующей сфере деятельности; </w:t>
      </w:r>
    </w:p>
    <w:p w:rsidR="00DA79DF" w:rsidRPr="009916B6" w:rsidRDefault="00DA79DF" w:rsidP="00DA79DF">
      <w:pPr>
        <w:pStyle w:val="30"/>
        <w:numPr>
          <w:ilvl w:val="0"/>
          <w:numId w:val="1"/>
        </w:numPr>
        <w:autoSpaceDE/>
        <w:autoSpaceDN/>
        <w:adjustRightInd/>
        <w:rPr>
          <w:sz w:val="18"/>
          <w:szCs w:val="18"/>
        </w:rPr>
      </w:pPr>
      <w:r w:rsidRPr="009916B6">
        <w:rPr>
          <w:sz w:val="18"/>
          <w:szCs w:val="18"/>
        </w:rPr>
        <w:t xml:space="preserve">осуществление оптовой и розничной торговли, в том числе путем создания сети торговых баз, магазинов, коммерческих центров;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осуществление полномочий единоличных исполнительных органов в акционерных и иных хозяйственных обществах в порядке, предусмотренном законодательством и заключенными договорами; </w:t>
      </w:r>
    </w:p>
    <w:p w:rsidR="00486659"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доверительное управление имуществом;</w:t>
      </w:r>
    </w:p>
    <w:p w:rsidR="00486659" w:rsidRPr="009916B6" w:rsidRDefault="00486659" w:rsidP="00486659">
      <w:pPr>
        <w:widowControl w:val="0"/>
        <w:numPr>
          <w:ilvl w:val="0"/>
          <w:numId w:val="1"/>
        </w:numPr>
        <w:autoSpaceDE w:val="0"/>
        <w:autoSpaceDN w:val="0"/>
        <w:adjustRightInd w:val="0"/>
        <w:jc w:val="both"/>
        <w:rPr>
          <w:sz w:val="18"/>
          <w:szCs w:val="18"/>
        </w:rPr>
      </w:pPr>
      <w:r w:rsidRPr="009916B6">
        <w:rPr>
          <w:sz w:val="18"/>
          <w:szCs w:val="18"/>
        </w:rPr>
        <w:t>защита государственной тайны, осуществление работ, связанных с использованием сведений, составляющих государственную тайну, в соответствии с законодательством и иными нормативными актами Российской Федерации;</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оказание консалтинговых услуг;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осуществление операций с ценными бумагами в порядке, определенном действующим законодательством Российской Федерации;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осуществление агентской деятельности;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проектно-сметные, изыскательские, научно-исследовательские и конструкторские работы;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внешнеэкономическая деятельность;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транспортно-экспедиционные услуги;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осуществление видов деятельности, связанных с работами природоохранного назначения;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осуществление деятельности, связанной с воздействием на окружающую среду, ее охраной и использованием природных ресурсов, утилизацией, складированием, перемещением промышленных отходов;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образовательная деятельность, в том числе дополнительная образовательная деятельность;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обучение и проверка знаний правил, норм и инструкций по технической эксплуатации, охране труда, промышленной и пожарной безопасности;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организация и проведение </w:t>
      </w:r>
      <w:r w:rsidR="00967007" w:rsidRPr="009916B6">
        <w:rPr>
          <w:sz w:val="18"/>
          <w:szCs w:val="18"/>
        </w:rPr>
        <w:t xml:space="preserve">оборонных </w:t>
      </w:r>
      <w:r w:rsidRPr="009916B6">
        <w:rPr>
          <w:sz w:val="18"/>
          <w:szCs w:val="18"/>
        </w:rPr>
        <w:t xml:space="preserve">мероприятий по вопросам мобилизационной подготовки, гражданской обороны, чрезвычайным ситуациям и защиты сведений, составляющих государственную тайну, в соответствии с законодательством Российской Федерации; </w:t>
      </w:r>
    </w:p>
    <w:p w:rsidR="00486659"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о</w:t>
      </w:r>
      <w:r w:rsidR="00486659" w:rsidRPr="009916B6">
        <w:rPr>
          <w:sz w:val="18"/>
          <w:szCs w:val="18"/>
        </w:rPr>
        <w:t>беспечение экономической и информационной безопасности Общества, охраны его объектов;</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освоение новой техники и технологий, обеспечивающих эффективность, безопасность и </w:t>
      </w:r>
      <w:proofErr w:type="spellStart"/>
      <w:r w:rsidRPr="009916B6">
        <w:rPr>
          <w:sz w:val="18"/>
          <w:szCs w:val="18"/>
        </w:rPr>
        <w:t>экологичность</w:t>
      </w:r>
      <w:proofErr w:type="spellEnd"/>
      <w:r w:rsidRPr="009916B6">
        <w:rPr>
          <w:sz w:val="18"/>
          <w:szCs w:val="18"/>
        </w:rPr>
        <w:t xml:space="preserve"> работы объектов Общества;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развитие сре</w:t>
      </w:r>
      <w:proofErr w:type="gramStart"/>
      <w:r w:rsidRPr="009916B6">
        <w:rPr>
          <w:sz w:val="18"/>
          <w:szCs w:val="18"/>
        </w:rPr>
        <w:t>дств св</w:t>
      </w:r>
      <w:proofErr w:type="gramEnd"/>
      <w:r w:rsidRPr="009916B6">
        <w:rPr>
          <w:sz w:val="18"/>
          <w:szCs w:val="18"/>
        </w:rPr>
        <w:t xml:space="preserve">язи и оказание услуг средств связи; </w:t>
      </w:r>
    </w:p>
    <w:p w:rsidR="00C83F5C" w:rsidRPr="009916B6" w:rsidRDefault="00C83F5C" w:rsidP="00E8339B">
      <w:pPr>
        <w:widowControl w:val="0"/>
        <w:numPr>
          <w:ilvl w:val="0"/>
          <w:numId w:val="1"/>
        </w:numPr>
        <w:autoSpaceDE w:val="0"/>
        <w:autoSpaceDN w:val="0"/>
        <w:adjustRightInd w:val="0"/>
        <w:jc w:val="both"/>
        <w:rPr>
          <w:sz w:val="18"/>
          <w:szCs w:val="18"/>
        </w:rPr>
      </w:pPr>
      <w:r w:rsidRPr="009916B6">
        <w:rPr>
          <w:sz w:val="18"/>
          <w:szCs w:val="18"/>
        </w:rPr>
        <w:t xml:space="preserve">деятельность по совершению товарных фьючерсных и опционных сделок в биржевой торговле; </w:t>
      </w:r>
    </w:p>
    <w:p w:rsidR="00E8339B" w:rsidRPr="009916B6" w:rsidRDefault="00E8339B" w:rsidP="00E8339B">
      <w:pPr>
        <w:widowControl w:val="0"/>
        <w:numPr>
          <w:ilvl w:val="0"/>
          <w:numId w:val="1"/>
        </w:numPr>
        <w:autoSpaceDE w:val="0"/>
        <w:autoSpaceDN w:val="0"/>
        <w:adjustRightInd w:val="0"/>
        <w:jc w:val="both"/>
        <w:rPr>
          <w:sz w:val="18"/>
          <w:szCs w:val="18"/>
        </w:rPr>
      </w:pPr>
      <w:r w:rsidRPr="009916B6">
        <w:rPr>
          <w:sz w:val="18"/>
          <w:szCs w:val="18"/>
        </w:rPr>
        <w:t xml:space="preserve">иные виды деятельности. </w:t>
      </w:r>
    </w:p>
    <w:p w:rsidR="00E8339B" w:rsidRPr="009916B6" w:rsidRDefault="00E8339B" w:rsidP="00E8339B">
      <w:pPr>
        <w:tabs>
          <w:tab w:val="num" w:pos="0"/>
        </w:tabs>
        <w:jc w:val="both"/>
        <w:rPr>
          <w:sz w:val="18"/>
          <w:szCs w:val="18"/>
        </w:rPr>
      </w:pPr>
      <w:r w:rsidRPr="009916B6">
        <w:rPr>
          <w:sz w:val="18"/>
          <w:szCs w:val="18"/>
        </w:rPr>
        <w:tab/>
        <w:t>6.3. Общество вправе также осуществлять любые другие виды деятельности, не запрещенные федеральными законами.</w:t>
      </w:r>
    </w:p>
    <w:p w:rsidR="00E8339B" w:rsidRPr="009916B6" w:rsidRDefault="00E8339B" w:rsidP="00E8339B">
      <w:pPr>
        <w:ind w:firstLine="720"/>
        <w:jc w:val="both"/>
        <w:rPr>
          <w:sz w:val="18"/>
          <w:szCs w:val="18"/>
        </w:rPr>
      </w:pPr>
      <w:r w:rsidRPr="009916B6">
        <w:rPr>
          <w:sz w:val="18"/>
          <w:szCs w:val="18"/>
        </w:rPr>
        <w:t>6.4. Отдельными видами деятельности, перечень которых определяется федеральными законами, Общество может заниматься только на основании специального разрешения (лицензии)</w:t>
      </w:r>
      <w:r w:rsidR="00F34EEF" w:rsidRPr="009916B6">
        <w:rPr>
          <w:sz w:val="18"/>
          <w:szCs w:val="18"/>
        </w:rPr>
        <w:t>, членства в саморегулируемой организации или выданного саморегулируемой организацией свидетельства о допуске к определенному виду работ</w:t>
      </w:r>
      <w:r w:rsidRPr="009916B6">
        <w:rPr>
          <w:sz w:val="18"/>
          <w:szCs w:val="18"/>
        </w:rPr>
        <w:t>.</w:t>
      </w:r>
    </w:p>
    <w:p w:rsidR="00D463F3" w:rsidRPr="009916B6" w:rsidRDefault="00D463F3" w:rsidP="002E3A92">
      <w:pPr>
        <w:pStyle w:val="a9"/>
        <w:spacing w:after="0"/>
        <w:ind w:firstLine="720"/>
        <w:rPr>
          <w:rFonts w:ascii="Times New Roman" w:hAnsi="Times New Roman"/>
          <w:color w:val="auto"/>
          <w:sz w:val="18"/>
          <w:szCs w:val="18"/>
        </w:rPr>
      </w:pPr>
    </w:p>
    <w:p w:rsidR="00953F84" w:rsidRPr="00A05EBB" w:rsidRDefault="00953F84" w:rsidP="002E3A92">
      <w:pPr>
        <w:pStyle w:val="FR1"/>
        <w:spacing w:before="0"/>
        <w:ind w:left="0"/>
        <w:jc w:val="center"/>
        <w:rPr>
          <w:rFonts w:ascii="Times New Roman" w:hAnsi="Times New Roman"/>
          <w:sz w:val="20"/>
        </w:rPr>
      </w:pPr>
      <w:r w:rsidRPr="00A05EBB">
        <w:rPr>
          <w:rFonts w:ascii="Times New Roman" w:hAnsi="Times New Roman"/>
          <w:sz w:val="20"/>
        </w:rPr>
        <w:t>Статья</w:t>
      </w:r>
      <w:r w:rsidRPr="00A05EBB">
        <w:rPr>
          <w:rFonts w:ascii="Times New Roman" w:hAnsi="Times New Roman"/>
          <w:noProof/>
          <w:sz w:val="20"/>
        </w:rPr>
        <w:t xml:space="preserve"> 7.</w:t>
      </w:r>
      <w:r w:rsidRPr="00A05EBB">
        <w:rPr>
          <w:rFonts w:ascii="Times New Roman" w:hAnsi="Times New Roman"/>
          <w:sz w:val="20"/>
        </w:rPr>
        <w:t xml:space="preserve"> Уставный капитал Общества и объявленные акции</w:t>
      </w:r>
    </w:p>
    <w:p w:rsidR="00324C76" w:rsidRPr="009916B6" w:rsidRDefault="00324C76" w:rsidP="00324C76">
      <w:pPr>
        <w:ind w:firstLine="720"/>
        <w:jc w:val="both"/>
        <w:rPr>
          <w:sz w:val="18"/>
          <w:szCs w:val="18"/>
        </w:rPr>
      </w:pPr>
      <w:r w:rsidRPr="009916B6">
        <w:rPr>
          <w:noProof/>
          <w:sz w:val="18"/>
          <w:szCs w:val="18"/>
        </w:rPr>
        <w:t>7.1.</w:t>
      </w:r>
      <w:r w:rsidRPr="009916B6">
        <w:rPr>
          <w:sz w:val="18"/>
          <w:szCs w:val="18"/>
        </w:rPr>
        <w:t xml:space="preserve"> Уставный капитал Общества определяет минимальный размер имущества, гарантирующий интересы его кредиторов, и составляет 7</w:t>
      </w:r>
      <w:r>
        <w:rPr>
          <w:sz w:val="18"/>
          <w:szCs w:val="18"/>
        </w:rPr>
        <w:t>06</w:t>
      </w:r>
      <w:r w:rsidRPr="009916B6">
        <w:rPr>
          <w:sz w:val="18"/>
          <w:szCs w:val="18"/>
        </w:rPr>
        <w:t xml:space="preserve"> </w:t>
      </w:r>
      <w:r>
        <w:rPr>
          <w:sz w:val="18"/>
          <w:szCs w:val="18"/>
        </w:rPr>
        <w:t>90</w:t>
      </w:r>
      <w:r w:rsidRPr="009916B6">
        <w:rPr>
          <w:sz w:val="18"/>
          <w:szCs w:val="18"/>
        </w:rPr>
        <w:t xml:space="preserve">2 (Семьсот </w:t>
      </w:r>
      <w:r>
        <w:rPr>
          <w:sz w:val="18"/>
          <w:szCs w:val="18"/>
        </w:rPr>
        <w:t>шесть</w:t>
      </w:r>
      <w:r w:rsidRPr="009916B6">
        <w:rPr>
          <w:sz w:val="18"/>
          <w:szCs w:val="18"/>
        </w:rPr>
        <w:t xml:space="preserve"> тысяч девя</w:t>
      </w:r>
      <w:r>
        <w:rPr>
          <w:sz w:val="18"/>
          <w:szCs w:val="18"/>
        </w:rPr>
        <w:t>тьсот</w:t>
      </w:r>
      <w:r w:rsidRPr="009916B6">
        <w:rPr>
          <w:sz w:val="18"/>
          <w:szCs w:val="18"/>
        </w:rPr>
        <w:t xml:space="preserve"> два рубля) разделенных на 7</w:t>
      </w:r>
      <w:r>
        <w:rPr>
          <w:sz w:val="18"/>
          <w:szCs w:val="18"/>
        </w:rPr>
        <w:t>06</w:t>
      </w:r>
      <w:r w:rsidRPr="009916B6">
        <w:rPr>
          <w:sz w:val="18"/>
          <w:szCs w:val="18"/>
        </w:rPr>
        <w:t xml:space="preserve"> </w:t>
      </w:r>
      <w:r>
        <w:rPr>
          <w:sz w:val="18"/>
          <w:szCs w:val="18"/>
        </w:rPr>
        <w:t>902</w:t>
      </w:r>
      <w:r w:rsidRPr="009916B6">
        <w:rPr>
          <w:sz w:val="18"/>
          <w:szCs w:val="18"/>
        </w:rPr>
        <w:t xml:space="preserve"> (</w:t>
      </w:r>
      <w:r w:rsidRPr="004B54B4">
        <w:rPr>
          <w:sz w:val="18"/>
          <w:szCs w:val="18"/>
        </w:rPr>
        <w:t>С</w:t>
      </w:r>
      <w:r>
        <w:rPr>
          <w:sz w:val="18"/>
          <w:szCs w:val="18"/>
        </w:rPr>
        <w:t>емьсот шесть тысяч девятьсот две</w:t>
      </w:r>
      <w:r w:rsidRPr="009916B6">
        <w:rPr>
          <w:sz w:val="18"/>
          <w:szCs w:val="18"/>
        </w:rPr>
        <w:t>) обыкновенных именных акций номинальной стоимостью 1 (Один) рубль каждая.</w:t>
      </w:r>
    </w:p>
    <w:p w:rsidR="00FD25DD" w:rsidRPr="009916B6" w:rsidRDefault="00FD25DD" w:rsidP="00956291">
      <w:pPr>
        <w:ind w:firstLine="720"/>
        <w:jc w:val="both"/>
        <w:rPr>
          <w:sz w:val="18"/>
          <w:szCs w:val="18"/>
        </w:rPr>
      </w:pPr>
      <w:r w:rsidRPr="009916B6">
        <w:rPr>
          <w:sz w:val="18"/>
          <w:szCs w:val="18"/>
        </w:rPr>
        <w:t>7.2.</w:t>
      </w:r>
      <w:r w:rsidRPr="009916B6">
        <w:rPr>
          <w:noProof/>
          <w:sz w:val="18"/>
          <w:szCs w:val="18"/>
        </w:rPr>
        <w:t xml:space="preserve"> Размещенные Обществом </w:t>
      </w:r>
      <w:r w:rsidRPr="009916B6">
        <w:rPr>
          <w:sz w:val="18"/>
          <w:szCs w:val="18"/>
        </w:rPr>
        <w:t>обыкновенные именные акции являются голосующими при решении всех вопросов на Общем собрании акционеров Общества независимо от времени их размещения.</w:t>
      </w:r>
    </w:p>
    <w:p w:rsidR="00FD25DD" w:rsidRPr="009916B6" w:rsidRDefault="00FD25DD" w:rsidP="00FD25DD">
      <w:pPr>
        <w:ind w:firstLine="720"/>
        <w:jc w:val="both"/>
        <w:rPr>
          <w:sz w:val="18"/>
          <w:szCs w:val="18"/>
        </w:rPr>
      </w:pPr>
      <w:r w:rsidRPr="009916B6">
        <w:rPr>
          <w:noProof/>
          <w:sz w:val="18"/>
          <w:szCs w:val="18"/>
        </w:rPr>
        <w:t>7.3.</w:t>
      </w:r>
      <w:r w:rsidRPr="009916B6">
        <w:rPr>
          <w:sz w:val="18"/>
          <w:szCs w:val="18"/>
        </w:rPr>
        <w:t xml:space="preserve"> Дополнительные акции размещаются Обществом при условии их полной оплаты. </w:t>
      </w:r>
    </w:p>
    <w:p w:rsidR="00FD25DD" w:rsidRPr="009916B6" w:rsidRDefault="00E92839" w:rsidP="00FD25DD">
      <w:pPr>
        <w:ind w:firstLine="720"/>
        <w:jc w:val="both"/>
        <w:rPr>
          <w:sz w:val="18"/>
          <w:szCs w:val="18"/>
        </w:rPr>
      </w:pPr>
      <w:r w:rsidRPr="009916B6">
        <w:rPr>
          <w:sz w:val="18"/>
          <w:szCs w:val="18"/>
        </w:rPr>
        <w:t xml:space="preserve">7.4. </w:t>
      </w:r>
      <w:r w:rsidR="00FD25DD" w:rsidRPr="009916B6">
        <w:rPr>
          <w:sz w:val="18"/>
          <w:szCs w:val="18"/>
        </w:rPr>
        <w:t>Оплата акций Общества может осуществляться деньгами, ценными бумагами, другими вещами, имущественными либо иными правами, имеющими денежную оценку.</w:t>
      </w:r>
    </w:p>
    <w:p w:rsidR="00FD25DD" w:rsidRPr="009916B6" w:rsidRDefault="00FD25DD" w:rsidP="00FD25DD">
      <w:pPr>
        <w:ind w:firstLine="720"/>
        <w:jc w:val="both"/>
        <w:rPr>
          <w:sz w:val="18"/>
          <w:szCs w:val="18"/>
        </w:rPr>
      </w:pPr>
      <w:r w:rsidRPr="009916B6">
        <w:rPr>
          <w:sz w:val="18"/>
          <w:szCs w:val="18"/>
        </w:rPr>
        <w:t xml:space="preserve">7.5. При оплате дополнительных акций </w:t>
      </w:r>
      <w:proofErr w:type="spellStart"/>
      <w:r w:rsidRPr="009916B6">
        <w:rPr>
          <w:sz w:val="18"/>
          <w:szCs w:val="18"/>
        </w:rPr>
        <w:t>неденежными</w:t>
      </w:r>
      <w:proofErr w:type="spellEnd"/>
      <w:r w:rsidRPr="009916B6">
        <w:rPr>
          <w:sz w:val="18"/>
          <w:szCs w:val="18"/>
        </w:rPr>
        <w:t xml:space="preserve"> средствами размер денежной оценки имущества, вносимого в оплату акций, производится Советом директоров Общества в соответствии со статьей 77 Федерального закона «Об акционерных обществах».</w:t>
      </w:r>
    </w:p>
    <w:p w:rsidR="00FD25DD" w:rsidRPr="009916B6" w:rsidRDefault="00FD25DD" w:rsidP="00FD25DD">
      <w:pPr>
        <w:autoSpaceDE w:val="0"/>
        <w:autoSpaceDN w:val="0"/>
        <w:adjustRightInd w:val="0"/>
        <w:ind w:firstLine="720"/>
        <w:jc w:val="both"/>
        <w:rPr>
          <w:sz w:val="18"/>
          <w:szCs w:val="18"/>
        </w:rPr>
      </w:pPr>
      <w:r w:rsidRPr="009916B6">
        <w:rPr>
          <w:sz w:val="18"/>
          <w:szCs w:val="18"/>
        </w:rPr>
        <w:t>7.6. Уставный капитал Общества может быть при необходимости:</w:t>
      </w:r>
    </w:p>
    <w:p w:rsidR="00FD25DD" w:rsidRPr="009916B6" w:rsidRDefault="00FD25DD" w:rsidP="00044EF0">
      <w:pPr>
        <w:numPr>
          <w:ilvl w:val="0"/>
          <w:numId w:val="12"/>
        </w:numPr>
        <w:tabs>
          <w:tab w:val="clear" w:pos="1440"/>
          <w:tab w:val="num" w:pos="1260"/>
        </w:tabs>
        <w:autoSpaceDE w:val="0"/>
        <w:autoSpaceDN w:val="0"/>
        <w:adjustRightInd w:val="0"/>
        <w:ind w:left="0" w:firstLine="720"/>
        <w:jc w:val="both"/>
        <w:rPr>
          <w:sz w:val="18"/>
          <w:szCs w:val="18"/>
        </w:rPr>
      </w:pPr>
      <w:proofErr w:type="gramStart"/>
      <w:r w:rsidRPr="009916B6">
        <w:rPr>
          <w:sz w:val="18"/>
          <w:szCs w:val="18"/>
        </w:rPr>
        <w:t>увеличен</w:t>
      </w:r>
      <w:proofErr w:type="gramEnd"/>
      <w:r w:rsidRPr="009916B6">
        <w:rPr>
          <w:sz w:val="18"/>
          <w:szCs w:val="18"/>
        </w:rPr>
        <w:t xml:space="preserve"> путем увеличения номинальной стоимости акций или размещения дополнительных акций;</w:t>
      </w:r>
    </w:p>
    <w:p w:rsidR="00FD25DD" w:rsidRPr="009916B6" w:rsidRDefault="00FD25DD" w:rsidP="00044EF0">
      <w:pPr>
        <w:numPr>
          <w:ilvl w:val="0"/>
          <w:numId w:val="12"/>
        </w:numPr>
        <w:tabs>
          <w:tab w:val="clear" w:pos="1440"/>
          <w:tab w:val="num" w:pos="1260"/>
        </w:tabs>
        <w:autoSpaceDE w:val="0"/>
        <w:autoSpaceDN w:val="0"/>
        <w:adjustRightInd w:val="0"/>
        <w:ind w:left="0" w:firstLine="720"/>
        <w:jc w:val="both"/>
        <w:rPr>
          <w:sz w:val="18"/>
          <w:szCs w:val="18"/>
        </w:rPr>
      </w:pPr>
      <w:proofErr w:type="gramStart"/>
      <w:r w:rsidRPr="009916B6">
        <w:rPr>
          <w:sz w:val="18"/>
          <w:szCs w:val="18"/>
        </w:rPr>
        <w:t xml:space="preserve">уменьшен путем уменьшения номинальной стоимости акций или сокращения их общего количества, в том числе путем приобретения и погашения части акций. </w:t>
      </w:r>
      <w:proofErr w:type="gramEnd"/>
    </w:p>
    <w:p w:rsidR="00FD25DD" w:rsidRPr="009916B6" w:rsidRDefault="00FD25DD" w:rsidP="00FD25DD">
      <w:pPr>
        <w:autoSpaceDE w:val="0"/>
        <w:autoSpaceDN w:val="0"/>
        <w:adjustRightInd w:val="0"/>
        <w:ind w:firstLine="720"/>
        <w:jc w:val="both"/>
        <w:rPr>
          <w:sz w:val="18"/>
          <w:szCs w:val="18"/>
        </w:rPr>
      </w:pPr>
      <w:r w:rsidRPr="009916B6">
        <w:rPr>
          <w:sz w:val="18"/>
          <w:szCs w:val="18"/>
        </w:rPr>
        <w:t>7.7. Решение об увеличении уставного капитала Общества путем увеличения номинальной стоимости акций принимается Общим собранием акционеров большинством голосов акционеров, принимающих участие в  собрании.</w:t>
      </w:r>
    </w:p>
    <w:p w:rsidR="00FD25DD" w:rsidRPr="009916B6" w:rsidRDefault="00FD25DD" w:rsidP="00FD25DD">
      <w:pPr>
        <w:autoSpaceDE w:val="0"/>
        <w:autoSpaceDN w:val="0"/>
        <w:adjustRightInd w:val="0"/>
        <w:ind w:firstLine="720"/>
        <w:jc w:val="both"/>
        <w:rPr>
          <w:sz w:val="18"/>
          <w:szCs w:val="18"/>
        </w:rPr>
      </w:pPr>
      <w:r w:rsidRPr="009916B6">
        <w:rPr>
          <w:sz w:val="18"/>
          <w:szCs w:val="18"/>
        </w:rPr>
        <w:t xml:space="preserve"> Решение об увеличении уставного капитала Общества путем размещения дополнительных акций принимается Общим собранием акционеров </w:t>
      </w:r>
      <w:r w:rsidRPr="009916B6">
        <w:rPr>
          <w:noProof/>
          <w:sz w:val="18"/>
          <w:szCs w:val="18"/>
        </w:rPr>
        <w:t xml:space="preserve">с соблюдением требований статей </w:t>
      </w:r>
      <w:r w:rsidRPr="009916B6">
        <w:rPr>
          <w:sz w:val="18"/>
          <w:szCs w:val="18"/>
        </w:rPr>
        <w:t>28 и 39  Федерального закона «Об акционерных обществах».</w:t>
      </w:r>
    </w:p>
    <w:p w:rsidR="00FD25DD" w:rsidRPr="009916B6" w:rsidRDefault="00FD25DD" w:rsidP="00FD25DD">
      <w:pPr>
        <w:autoSpaceDE w:val="0"/>
        <w:autoSpaceDN w:val="0"/>
        <w:adjustRightInd w:val="0"/>
        <w:ind w:firstLine="720"/>
        <w:jc w:val="both"/>
        <w:rPr>
          <w:sz w:val="18"/>
          <w:szCs w:val="18"/>
        </w:rPr>
      </w:pPr>
      <w:r w:rsidRPr="009916B6">
        <w:rPr>
          <w:sz w:val="18"/>
          <w:szCs w:val="18"/>
        </w:rPr>
        <w:t>7.8. Дополнительные акции могут быть размещены Обществом только в пределах количества объявленных акций, установленного Уставом Общества.</w:t>
      </w:r>
    </w:p>
    <w:p w:rsidR="001D22DD" w:rsidRPr="009916B6" w:rsidRDefault="001A470A" w:rsidP="001D22DD">
      <w:pPr>
        <w:ind w:firstLine="708"/>
        <w:jc w:val="both"/>
        <w:rPr>
          <w:snapToGrid w:val="0"/>
          <w:sz w:val="18"/>
          <w:szCs w:val="18"/>
        </w:rPr>
      </w:pPr>
      <w:r w:rsidRPr="009916B6">
        <w:rPr>
          <w:snapToGrid w:val="0"/>
          <w:sz w:val="18"/>
          <w:szCs w:val="18"/>
        </w:rPr>
        <w:t xml:space="preserve">Общество вправе </w:t>
      </w:r>
      <w:r w:rsidR="001A1331" w:rsidRPr="009916B6">
        <w:rPr>
          <w:snapToGrid w:val="0"/>
          <w:sz w:val="18"/>
          <w:szCs w:val="18"/>
        </w:rPr>
        <w:t xml:space="preserve">размещать дополнительно к размещенным акциям </w:t>
      </w:r>
      <w:r w:rsidR="00897C69" w:rsidRPr="009916B6">
        <w:rPr>
          <w:sz w:val="18"/>
          <w:szCs w:val="18"/>
        </w:rPr>
        <w:t>500000 (Пятьсот тысяч)</w:t>
      </w:r>
      <w:r w:rsidRPr="009916B6">
        <w:rPr>
          <w:snapToGrid w:val="0"/>
          <w:sz w:val="18"/>
          <w:szCs w:val="18"/>
        </w:rPr>
        <w:t xml:space="preserve"> </w:t>
      </w:r>
      <w:r w:rsidR="001A1331" w:rsidRPr="009916B6">
        <w:rPr>
          <w:snapToGrid w:val="0"/>
          <w:sz w:val="18"/>
          <w:szCs w:val="18"/>
        </w:rPr>
        <w:t xml:space="preserve">объявленных обыкновенных именных бездокументарных акций номинальной стоимостью </w:t>
      </w:r>
      <w:r w:rsidR="00897C69" w:rsidRPr="009916B6">
        <w:rPr>
          <w:snapToGrid w:val="0"/>
          <w:sz w:val="18"/>
          <w:szCs w:val="18"/>
        </w:rPr>
        <w:t>1 (Один) рубль</w:t>
      </w:r>
      <w:r w:rsidRPr="009916B6">
        <w:rPr>
          <w:snapToGrid w:val="0"/>
          <w:sz w:val="18"/>
          <w:szCs w:val="18"/>
        </w:rPr>
        <w:t xml:space="preserve"> каждая</w:t>
      </w:r>
      <w:r w:rsidR="001A1331" w:rsidRPr="009916B6">
        <w:rPr>
          <w:snapToGrid w:val="0"/>
          <w:sz w:val="18"/>
          <w:szCs w:val="18"/>
        </w:rPr>
        <w:t>,</w:t>
      </w:r>
      <w:r w:rsidRPr="009916B6">
        <w:rPr>
          <w:snapToGrid w:val="0"/>
          <w:sz w:val="18"/>
          <w:szCs w:val="18"/>
        </w:rPr>
        <w:t xml:space="preserve"> на общую сумму </w:t>
      </w:r>
      <w:r w:rsidR="00897C69" w:rsidRPr="009916B6">
        <w:rPr>
          <w:sz w:val="18"/>
          <w:szCs w:val="18"/>
        </w:rPr>
        <w:t>500000 (Пятьсот тысяч)</w:t>
      </w:r>
      <w:r w:rsidRPr="009916B6">
        <w:rPr>
          <w:snapToGrid w:val="0"/>
          <w:sz w:val="18"/>
          <w:szCs w:val="18"/>
        </w:rPr>
        <w:t xml:space="preserve"> рубл</w:t>
      </w:r>
      <w:r w:rsidR="00D27C01" w:rsidRPr="009916B6">
        <w:rPr>
          <w:snapToGrid w:val="0"/>
          <w:sz w:val="18"/>
          <w:szCs w:val="18"/>
        </w:rPr>
        <w:t>ей</w:t>
      </w:r>
      <w:r w:rsidRPr="009916B6">
        <w:rPr>
          <w:snapToGrid w:val="0"/>
          <w:sz w:val="18"/>
          <w:szCs w:val="18"/>
        </w:rPr>
        <w:t xml:space="preserve"> (объявленные акции)</w:t>
      </w:r>
      <w:r w:rsidR="002474DF" w:rsidRPr="009916B6">
        <w:rPr>
          <w:snapToGrid w:val="0"/>
          <w:sz w:val="18"/>
          <w:szCs w:val="18"/>
        </w:rPr>
        <w:t>.</w:t>
      </w:r>
      <w:r w:rsidR="001D22DD" w:rsidRPr="009916B6">
        <w:rPr>
          <w:snapToGrid w:val="0"/>
          <w:sz w:val="18"/>
          <w:szCs w:val="18"/>
        </w:rPr>
        <w:t xml:space="preserve"> </w:t>
      </w:r>
    </w:p>
    <w:p w:rsidR="00FD25DD" w:rsidRPr="009916B6" w:rsidRDefault="00FD25DD" w:rsidP="00FD25DD">
      <w:pPr>
        <w:autoSpaceDE w:val="0"/>
        <w:autoSpaceDN w:val="0"/>
        <w:adjustRightInd w:val="0"/>
        <w:ind w:firstLine="720"/>
        <w:jc w:val="both"/>
        <w:rPr>
          <w:noProof/>
          <w:sz w:val="18"/>
          <w:szCs w:val="18"/>
        </w:rPr>
      </w:pPr>
      <w:r w:rsidRPr="009916B6">
        <w:rPr>
          <w:noProof/>
          <w:sz w:val="18"/>
          <w:szCs w:val="18"/>
        </w:rPr>
        <w:lastRenderedPageBreak/>
        <w:t xml:space="preserve">7.9. Решение об уменьшении уставного капитала и о внесении соответствующих изменений в Устав Общества принимается Общим собранием акционеров с соблюдением требований статей 12, 29, 30 и 72 Федерального закона «Об акционерных обществах». </w:t>
      </w:r>
    </w:p>
    <w:p w:rsidR="00EE0B49" w:rsidRPr="009916B6" w:rsidRDefault="00EE0B49" w:rsidP="00EE0B49">
      <w:pPr>
        <w:widowControl w:val="0"/>
        <w:tabs>
          <w:tab w:val="num" w:pos="720"/>
        </w:tabs>
        <w:ind w:firstLine="720"/>
        <w:jc w:val="both"/>
        <w:rPr>
          <w:snapToGrid w:val="0"/>
          <w:sz w:val="18"/>
          <w:szCs w:val="18"/>
        </w:rPr>
      </w:pPr>
      <w:r w:rsidRPr="009916B6">
        <w:rPr>
          <w:noProof/>
          <w:sz w:val="18"/>
          <w:szCs w:val="18"/>
        </w:rPr>
        <w:t xml:space="preserve">7.10. </w:t>
      </w:r>
      <w:r w:rsidRPr="009916B6">
        <w:rPr>
          <w:snapToGrid w:val="0"/>
          <w:sz w:val="18"/>
          <w:szCs w:val="18"/>
        </w:rPr>
        <w:t>Общество вправе приобретать размещенные им акции по решению Совета директоров Общества (в соответствии с пунктом 2 статьи 72 Федерального закона «Об акционерных обществах»).</w:t>
      </w:r>
    </w:p>
    <w:p w:rsidR="00EE0B49" w:rsidRPr="009916B6" w:rsidRDefault="00EE0B49" w:rsidP="00EE0B49">
      <w:pPr>
        <w:widowControl w:val="0"/>
        <w:tabs>
          <w:tab w:val="num" w:pos="720"/>
          <w:tab w:val="left" w:pos="1134"/>
          <w:tab w:val="left" w:pos="1276"/>
          <w:tab w:val="left" w:pos="1560"/>
        </w:tabs>
        <w:ind w:firstLine="720"/>
        <w:jc w:val="both"/>
        <w:rPr>
          <w:snapToGrid w:val="0"/>
          <w:sz w:val="18"/>
          <w:szCs w:val="18"/>
        </w:rPr>
      </w:pPr>
      <w:r w:rsidRPr="009916B6">
        <w:rPr>
          <w:snapToGrid w:val="0"/>
          <w:sz w:val="18"/>
          <w:szCs w:val="18"/>
        </w:rPr>
        <w:t>Совет директоров не вправе принимать решение о приобретении Обществом акций, если номинальная стоимость акций Общества, находящихся в обращении, составит менее 90 процентов от уставного капитала Общества.</w:t>
      </w:r>
    </w:p>
    <w:p w:rsidR="00EE0B49" w:rsidRPr="009916B6" w:rsidRDefault="00EE0B49" w:rsidP="00EE0B49">
      <w:pPr>
        <w:widowControl w:val="0"/>
        <w:tabs>
          <w:tab w:val="num" w:pos="720"/>
          <w:tab w:val="left" w:pos="1134"/>
          <w:tab w:val="left" w:pos="1276"/>
          <w:tab w:val="left" w:pos="1560"/>
        </w:tabs>
        <w:ind w:firstLine="720"/>
        <w:jc w:val="both"/>
        <w:rPr>
          <w:snapToGrid w:val="0"/>
          <w:sz w:val="18"/>
          <w:szCs w:val="18"/>
        </w:rPr>
      </w:pPr>
      <w:r w:rsidRPr="009916B6">
        <w:rPr>
          <w:snapToGrid w:val="0"/>
          <w:sz w:val="18"/>
          <w:szCs w:val="18"/>
        </w:rPr>
        <w:t>Акции, приобретенные Обществом в соответствии с настоящим пунктом, не предоставляют права голоса, они не учитываются при подсчете голосов, по ним не начисляются дивиденды. Такие акции должны быть реализованы по решению Совета директоров по цене не ниже их рыночной стоимости не позднее одного года с даты их приобретения. В противном случае Общее собрание акционеров должно принять решение об уменьшении уставного капитала Общества путем погашения указанных акций.</w:t>
      </w:r>
    </w:p>
    <w:p w:rsidR="00EE0B49" w:rsidRPr="009916B6" w:rsidRDefault="00EE0B49" w:rsidP="00EE0B49">
      <w:pPr>
        <w:widowControl w:val="0"/>
        <w:tabs>
          <w:tab w:val="num" w:pos="720"/>
          <w:tab w:val="left" w:pos="1134"/>
          <w:tab w:val="left" w:pos="1276"/>
          <w:tab w:val="left" w:pos="1560"/>
        </w:tabs>
        <w:ind w:firstLine="720"/>
        <w:jc w:val="both"/>
        <w:rPr>
          <w:snapToGrid w:val="0"/>
          <w:sz w:val="18"/>
          <w:szCs w:val="18"/>
        </w:rPr>
      </w:pPr>
      <w:r w:rsidRPr="009916B6">
        <w:rPr>
          <w:snapToGrid w:val="0"/>
          <w:sz w:val="18"/>
          <w:szCs w:val="18"/>
        </w:rPr>
        <w:t>Оплата акций, приобретаемых в соответствии с настоящим пунктом, может по решению Совета директоров осуществляться деньгами и (или) иным имуществом.</w:t>
      </w:r>
    </w:p>
    <w:p w:rsidR="00100878" w:rsidRPr="009916B6" w:rsidRDefault="00100878" w:rsidP="00100878">
      <w:pPr>
        <w:rPr>
          <w:sz w:val="18"/>
          <w:szCs w:val="18"/>
        </w:rPr>
      </w:pPr>
    </w:p>
    <w:p w:rsidR="00953F84" w:rsidRPr="00A05EBB" w:rsidRDefault="00953F84" w:rsidP="00271B85">
      <w:pPr>
        <w:pStyle w:val="3"/>
        <w:autoSpaceDE/>
        <w:autoSpaceDN/>
        <w:adjustRightInd/>
        <w:rPr>
          <w:sz w:val="20"/>
        </w:rPr>
      </w:pPr>
      <w:r w:rsidRPr="00A05EBB">
        <w:rPr>
          <w:sz w:val="20"/>
        </w:rPr>
        <w:t>Статья 8. Облигации и иные эмиссионные ценные бумаги Общества</w:t>
      </w:r>
    </w:p>
    <w:p w:rsidR="00953F84" w:rsidRPr="009916B6" w:rsidRDefault="00953F84">
      <w:pPr>
        <w:jc w:val="both"/>
        <w:rPr>
          <w:sz w:val="18"/>
          <w:szCs w:val="18"/>
        </w:rPr>
      </w:pPr>
      <w:r w:rsidRPr="009916B6">
        <w:rPr>
          <w:sz w:val="18"/>
          <w:szCs w:val="18"/>
        </w:rPr>
        <w:tab/>
        <w:t xml:space="preserve">8.1. Общество вправе размещать облигации и иные эмиссионные ценные бумаги, предусмотренные правовыми актами Российской Федерации о ценных бумагах. </w:t>
      </w:r>
    </w:p>
    <w:p w:rsidR="00C91758" w:rsidRPr="009916B6" w:rsidRDefault="00953F84" w:rsidP="004C6E7D">
      <w:pPr>
        <w:ind w:firstLine="709"/>
        <w:jc w:val="both"/>
        <w:rPr>
          <w:sz w:val="18"/>
          <w:szCs w:val="18"/>
        </w:rPr>
      </w:pPr>
      <w:r w:rsidRPr="009916B6">
        <w:rPr>
          <w:sz w:val="18"/>
          <w:szCs w:val="18"/>
        </w:rPr>
        <w:t>8.2. Размещение Обществом облигаций и иных эмиссионных ценных бумаг осуществляется по решению Совета директоров Общества</w:t>
      </w:r>
      <w:r w:rsidR="00C90F53" w:rsidRPr="009916B6">
        <w:rPr>
          <w:sz w:val="18"/>
          <w:szCs w:val="18"/>
        </w:rPr>
        <w:t xml:space="preserve">. Решения о размещении </w:t>
      </w:r>
      <w:r w:rsidR="00C91758" w:rsidRPr="009916B6">
        <w:rPr>
          <w:sz w:val="18"/>
          <w:szCs w:val="18"/>
        </w:rPr>
        <w:t xml:space="preserve">Обществом облигаций, конвертируемых в акции, и иных ценных бумаг, конвертируемых в акции, </w:t>
      </w:r>
      <w:r w:rsidR="004C6E7D" w:rsidRPr="009916B6">
        <w:rPr>
          <w:sz w:val="18"/>
          <w:szCs w:val="18"/>
        </w:rPr>
        <w:t>принимаются</w:t>
      </w:r>
      <w:r w:rsidR="00C91758" w:rsidRPr="009916B6">
        <w:rPr>
          <w:sz w:val="18"/>
          <w:szCs w:val="18"/>
        </w:rPr>
        <w:t xml:space="preserve"> Общ</w:t>
      </w:r>
      <w:r w:rsidR="004C6E7D" w:rsidRPr="009916B6">
        <w:rPr>
          <w:sz w:val="18"/>
          <w:szCs w:val="18"/>
        </w:rPr>
        <w:t>им</w:t>
      </w:r>
      <w:r w:rsidR="00C91758" w:rsidRPr="009916B6">
        <w:rPr>
          <w:sz w:val="18"/>
          <w:szCs w:val="18"/>
        </w:rPr>
        <w:t xml:space="preserve"> собрани</w:t>
      </w:r>
      <w:r w:rsidR="004C6E7D" w:rsidRPr="009916B6">
        <w:rPr>
          <w:sz w:val="18"/>
          <w:szCs w:val="18"/>
        </w:rPr>
        <w:t>ем</w:t>
      </w:r>
      <w:r w:rsidR="00C91758" w:rsidRPr="009916B6">
        <w:rPr>
          <w:sz w:val="18"/>
          <w:szCs w:val="18"/>
        </w:rPr>
        <w:t xml:space="preserve"> акционеров.</w:t>
      </w:r>
    </w:p>
    <w:p w:rsidR="00953F84" w:rsidRPr="009916B6" w:rsidRDefault="00953F84">
      <w:pPr>
        <w:jc w:val="both"/>
        <w:rPr>
          <w:sz w:val="18"/>
          <w:szCs w:val="18"/>
        </w:rPr>
      </w:pPr>
      <w:r w:rsidRPr="009916B6">
        <w:rPr>
          <w:sz w:val="18"/>
          <w:szCs w:val="18"/>
        </w:rPr>
        <w:tab/>
        <w:t xml:space="preserve">8.3. Облигация удостоверяет право ее владельца требовать погашения облигации (выплату номинальной стоимости или номинальной стоимости и процентов) в установленные сроки. </w:t>
      </w:r>
    </w:p>
    <w:p w:rsidR="00953F84" w:rsidRPr="009916B6" w:rsidRDefault="004C6E7D">
      <w:pPr>
        <w:ind w:firstLine="720"/>
        <w:jc w:val="both"/>
        <w:rPr>
          <w:sz w:val="18"/>
          <w:szCs w:val="18"/>
        </w:rPr>
      </w:pPr>
      <w:r w:rsidRPr="009916B6">
        <w:rPr>
          <w:sz w:val="18"/>
          <w:szCs w:val="18"/>
        </w:rPr>
        <w:t xml:space="preserve">8.4. </w:t>
      </w:r>
      <w:r w:rsidR="00953F84" w:rsidRPr="009916B6">
        <w:rPr>
          <w:sz w:val="18"/>
          <w:szCs w:val="18"/>
        </w:rPr>
        <w:t xml:space="preserve">В решении о выпуске облигаций должны быть определены форма, сроки и иные условия погашения облигаций. </w:t>
      </w:r>
    </w:p>
    <w:p w:rsidR="00953F84" w:rsidRPr="009916B6" w:rsidRDefault="00953F84">
      <w:pPr>
        <w:jc w:val="both"/>
        <w:rPr>
          <w:sz w:val="18"/>
          <w:szCs w:val="18"/>
        </w:rPr>
      </w:pPr>
      <w:r w:rsidRPr="009916B6">
        <w:rPr>
          <w:sz w:val="18"/>
          <w:szCs w:val="18"/>
        </w:rPr>
        <w:tab/>
      </w:r>
      <w:r w:rsidRPr="009916B6">
        <w:rPr>
          <w:sz w:val="18"/>
          <w:szCs w:val="18"/>
        </w:rPr>
        <w:tab/>
      </w:r>
    </w:p>
    <w:p w:rsidR="00953F84" w:rsidRPr="00A05EBB" w:rsidRDefault="00953F84">
      <w:pPr>
        <w:jc w:val="center"/>
        <w:rPr>
          <w:b/>
          <w:sz w:val="20"/>
          <w:szCs w:val="20"/>
        </w:rPr>
      </w:pPr>
      <w:r w:rsidRPr="00A05EBB">
        <w:rPr>
          <w:b/>
          <w:sz w:val="20"/>
          <w:szCs w:val="20"/>
        </w:rPr>
        <w:t>Статья</w:t>
      </w:r>
      <w:r w:rsidRPr="00A05EBB">
        <w:rPr>
          <w:b/>
          <w:noProof/>
          <w:sz w:val="20"/>
          <w:szCs w:val="20"/>
        </w:rPr>
        <w:t xml:space="preserve"> 9.</w:t>
      </w:r>
      <w:r w:rsidRPr="00A05EBB">
        <w:rPr>
          <w:b/>
          <w:sz w:val="20"/>
          <w:szCs w:val="20"/>
        </w:rPr>
        <w:t xml:space="preserve"> Права и обязанности акционеров Общества</w:t>
      </w:r>
    </w:p>
    <w:p w:rsidR="00953F84" w:rsidRPr="009916B6" w:rsidRDefault="00953F84">
      <w:pPr>
        <w:ind w:firstLine="720"/>
        <w:jc w:val="both"/>
        <w:rPr>
          <w:sz w:val="18"/>
          <w:szCs w:val="18"/>
        </w:rPr>
      </w:pPr>
      <w:r w:rsidRPr="009916B6">
        <w:rPr>
          <w:noProof/>
          <w:sz w:val="18"/>
          <w:szCs w:val="18"/>
        </w:rPr>
        <w:t xml:space="preserve">9.1. </w:t>
      </w:r>
      <w:r w:rsidRPr="009916B6">
        <w:rPr>
          <w:sz w:val="18"/>
          <w:szCs w:val="18"/>
        </w:rPr>
        <w:t>Акционеры – владельцы обыкновенных акций Общества имеют право:</w:t>
      </w:r>
    </w:p>
    <w:p w:rsidR="000D579D" w:rsidRPr="009916B6" w:rsidRDefault="000D579D" w:rsidP="00044EF0">
      <w:pPr>
        <w:widowControl w:val="0"/>
        <w:numPr>
          <w:ilvl w:val="0"/>
          <w:numId w:val="8"/>
        </w:numPr>
        <w:tabs>
          <w:tab w:val="clear" w:pos="720"/>
          <w:tab w:val="num" w:pos="0"/>
          <w:tab w:val="left" w:pos="1260"/>
        </w:tabs>
        <w:autoSpaceDE w:val="0"/>
        <w:autoSpaceDN w:val="0"/>
        <w:adjustRightInd w:val="0"/>
        <w:ind w:left="0" w:firstLine="720"/>
        <w:jc w:val="both"/>
        <w:rPr>
          <w:sz w:val="18"/>
          <w:szCs w:val="18"/>
        </w:rPr>
      </w:pPr>
      <w:r w:rsidRPr="009916B6">
        <w:rPr>
          <w:sz w:val="18"/>
          <w:szCs w:val="18"/>
        </w:rPr>
        <w:t>участвовать лично или через представителей в Общем собрании акционеров Общества с правом голоса по всем вопросам его компетенции;</w:t>
      </w:r>
    </w:p>
    <w:p w:rsidR="000D579D" w:rsidRPr="009916B6" w:rsidRDefault="000D579D" w:rsidP="00044EF0">
      <w:pPr>
        <w:widowControl w:val="0"/>
        <w:numPr>
          <w:ilvl w:val="0"/>
          <w:numId w:val="8"/>
        </w:numPr>
        <w:tabs>
          <w:tab w:val="clear" w:pos="720"/>
          <w:tab w:val="num" w:pos="0"/>
          <w:tab w:val="left" w:pos="1260"/>
        </w:tabs>
        <w:autoSpaceDE w:val="0"/>
        <w:autoSpaceDN w:val="0"/>
        <w:adjustRightInd w:val="0"/>
        <w:ind w:left="0" w:firstLine="720"/>
        <w:jc w:val="both"/>
        <w:rPr>
          <w:sz w:val="18"/>
          <w:szCs w:val="18"/>
        </w:rPr>
      </w:pPr>
      <w:r w:rsidRPr="009916B6">
        <w:rPr>
          <w:sz w:val="18"/>
          <w:szCs w:val="18"/>
        </w:rPr>
        <w:t>вносить предложения в повестку дня общего собрания в порядке, предусмотренном законодательством Российской Федерации и настоящим Уставом;</w:t>
      </w:r>
    </w:p>
    <w:p w:rsidR="000D579D" w:rsidRPr="009916B6" w:rsidRDefault="000D579D" w:rsidP="00044EF0">
      <w:pPr>
        <w:widowControl w:val="0"/>
        <w:numPr>
          <w:ilvl w:val="0"/>
          <w:numId w:val="8"/>
        </w:numPr>
        <w:tabs>
          <w:tab w:val="clear" w:pos="720"/>
          <w:tab w:val="num" w:pos="0"/>
          <w:tab w:val="left" w:pos="1260"/>
        </w:tabs>
        <w:autoSpaceDE w:val="0"/>
        <w:autoSpaceDN w:val="0"/>
        <w:adjustRightInd w:val="0"/>
        <w:ind w:left="0" w:firstLine="720"/>
        <w:jc w:val="both"/>
        <w:rPr>
          <w:sz w:val="18"/>
          <w:szCs w:val="18"/>
        </w:rPr>
      </w:pPr>
      <w:r w:rsidRPr="009916B6">
        <w:rPr>
          <w:sz w:val="18"/>
          <w:szCs w:val="18"/>
        </w:rPr>
        <w:t>получать информацию о деятельности Общества и знакомиться с документами Общества в соответствии со статьей 91 Федерального закона «Об акционерных обществах», иными нормативными правовыми актами и настоящим Уставом;</w:t>
      </w:r>
    </w:p>
    <w:p w:rsidR="00001B4E" w:rsidRPr="009916B6" w:rsidRDefault="000D579D" w:rsidP="001F064E">
      <w:pPr>
        <w:widowControl w:val="0"/>
        <w:numPr>
          <w:ilvl w:val="0"/>
          <w:numId w:val="8"/>
        </w:numPr>
        <w:tabs>
          <w:tab w:val="clear" w:pos="720"/>
          <w:tab w:val="num" w:pos="0"/>
          <w:tab w:val="left" w:pos="1260"/>
        </w:tabs>
        <w:autoSpaceDE w:val="0"/>
        <w:autoSpaceDN w:val="0"/>
        <w:adjustRightInd w:val="0"/>
        <w:ind w:left="0" w:firstLine="709"/>
        <w:jc w:val="both"/>
        <w:rPr>
          <w:sz w:val="18"/>
          <w:szCs w:val="18"/>
        </w:rPr>
      </w:pPr>
      <w:r w:rsidRPr="009916B6">
        <w:rPr>
          <w:sz w:val="18"/>
          <w:szCs w:val="18"/>
        </w:rPr>
        <w:t>получать дивиденды, объявленные Обществом;</w:t>
      </w:r>
    </w:p>
    <w:p w:rsidR="000D579D" w:rsidRPr="009916B6" w:rsidRDefault="000D579D" w:rsidP="00044EF0">
      <w:pPr>
        <w:widowControl w:val="0"/>
        <w:numPr>
          <w:ilvl w:val="0"/>
          <w:numId w:val="8"/>
        </w:numPr>
        <w:tabs>
          <w:tab w:val="clear" w:pos="720"/>
          <w:tab w:val="num" w:pos="0"/>
          <w:tab w:val="left" w:pos="1260"/>
        </w:tabs>
        <w:autoSpaceDE w:val="0"/>
        <w:autoSpaceDN w:val="0"/>
        <w:adjustRightInd w:val="0"/>
        <w:ind w:left="0" w:firstLine="720"/>
        <w:jc w:val="both"/>
        <w:rPr>
          <w:sz w:val="18"/>
          <w:szCs w:val="18"/>
        </w:rPr>
      </w:pPr>
      <w:r w:rsidRPr="009916B6">
        <w:rPr>
          <w:sz w:val="18"/>
          <w:szCs w:val="18"/>
        </w:rPr>
        <w:t>преимущественного приобретения размещаемых посредством подписки дополнительных акций и эмиссионных ценных бумаг, конвертируемых в акции, в количестве, пропорциональном количеству принадлежащих им обыкновенных акций, в случаях, предусмотренных законодательством Российской Федерации;</w:t>
      </w:r>
    </w:p>
    <w:p w:rsidR="00491D78" w:rsidRPr="009916B6" w:rsidRDefault="000D579D" w:rsidP="001F064E">
      <w:pPr>
        <w:widowControl w:val="0"/>
        <w:numPr>
          <w:ilvl w:val="0"/>
          <w:numId w:val="8"/>
        </w:numPr>
        <w:tabs>
          <w:tab w:val="clear" w:pos="720"/>
          <w:tab w:val="num" w:pos="-142"/>
          <w:tab w:val="left" w:pos="1260"/>
        </w:tabs>
        <w:autoSpaceDE w:val="0"/>
        <w:autoSpaceDN w:val="0"/>
        <w:adjustRightInd w:val="0"/>
        <w:ind w:left="0" w:firstLine="709"/>
        <w:jc w:val="both"/>
        <w:rPr>
          <w:sz w:val="18"/>
          <w:szCs w:val="18"/>
        </w:rPr>
      </w:pPr>
      <w:r w:rsidRPr="009916B6">
        <w:rPr>
          <w:sz w:val="18"/>
          <w:szCs w:val="18"/>
        </w:rPr>
        <w:t>в случае ликвидации Общества получ</w:t>
      </w:r>
      <w:r w:rsidR="005711E2" w:rsidRPr="009916B6">
        <w:rPr>
          <w:sz w:val="18"/>
          <w:szCs w:val="18"/>
        </w:rPr>
        <w:t>и</w:t>
      </w:r>
      <w:r w:rsidRPr="009916B6">
        <w:rPr>
          <w:sz w:val="18"/>
          <w:szCs w:val="18"/>
        </w:rPr>
        <w:t>ть часть его имущества;</w:t>
      </w:r>
    </w:p>
    <w:p w:rsidR="000D579D" w:rsidRPr="009916B6" w:rsidRDefault="000D579D" w:rsidP="001F064E">
      <w:pPr>
        <w:widowControl w:val="0"/>
        <w:numPr>
          <w:ilvl w:val="0"/>
          <w:numId w:val="8"/>
        </w:numPr>
        <w:tabs>
          <w:tab w:val="clear" w:pos="720"/>
          <w:tab w:val="num" w:pos="-142"/>
          <w:tab w:val="num" w:pos="0"/>
          <w:tab w:val="left" w:pos="1260"/>
        </w:tabs>
        <w:autoSpaceDE w:val="0"/>
        <w:autoSpaceDN w:val="0"/>
        <w:adjustRightInd w:val="0"/>
        <w:ind w:left="0" w:firstLine="709"/>
        <w:jc w:val="both"/>
        <w:rPr>
          <w:sz w:val="18"/>
          <w:szCs w:val="18"/>
        </w:rPr>
      </w:pPr>
      <w:r w:rsidRPr="009916B6">
        <w:rPr>
          <w:sz w:val="18"/>
          <w:szCs w:val="18"/>
        </w:rPr>
        <w:t>осуществлять иные права, предусмотренные законодательством Российской Федерации и настоящим Уставом.</w:t>
      </w:r>
    </w:p>
    <w:p w:rsidR="00953F84" w:rsidRPr="009916B6" w:rsidRDefault="00953F84" w:rsidP="001F064E">
      <w:pPr>
        <w:tabs>
          <w:tab w:val="num" w:pos="-142"/>
          <w:tab w:val="num" w:pos="0"/>
        </w:tabs>
        <w:ind w:firstLine="709"/>
        <w:jc w:val="both"/>
        <w:rPr>
          <w:sz w:val="18"/>
          <w:szCs w:val="18"/>
        </w:rPr>
      </w:pPr>
      <w:r w:rsidRPr="009916B6">
        <w:rPr>
          <w:sz w:val="18"/>
          <w:szCs w:val="18"/>
        </w:rPr>
        <w:t>9.2.  Акционер</w:t>
      </w:r>
      <w:r w:rsidR="00181FC4" w:rsidRPr="009916B6">
        <w:rPr>
          <w:sz w:val="18"/>
          <w:szCs w:val="18"/>
        </w:rPr>
        <w:t>ы</w:t>
      </w:r>
      <w:r w:rsidR="007C6697" w:rsidRPr="009916B6">
        <w:rPr>
          <w:sz w:val="18"/>
          <w:szCs w:val="18"/>
        </w:rPr>
        <w:t xml:space="preserve"> (акционер),</w:t>
      </w:r>
      <w:r w:rsidRPr="009916B6">
        <w:rPr>
          <w:sz w:val="18"/>
          <w:szCs w:val="18"/>
        </w:rPr>
        <w:t xml:space="preserve"> владеющи</w:t>
      </w:r>
      <w:r w:rsidR="007C6697" w:rsidRPr="009916B6">
        <w:rPr>
          <w:sz w:val="18"/>
          <w:szCs w:val="18"/>
        </w:rPr>
        <w:t>е</w:t>
      </w:r>
      <w:r w:rsidR="0027539C" w:rsidRPr="009916B6">
        <w:rPr>
          <w:sz w:val="18"/>
          <w:szCs w:val="18"/>
        </w:rPr>
        <w:t xml:space="preserve"> </w:t>
      </w:r>
      <w:r w:rsidRPr="009916B6">
        <w:rPr>
          <w:sz w:val="18"/>
          <w:szCs w:val="18"/>
        </w:rPr>
        <w:t xml:space="preserve">в совокупности </w:t>
      </w:r>
      <w:r w:rsidR="000D579D" w:rsidRPr="009916B6">
        <w:rPr>
          <w:sz w:val="18"/>
          <w:szCs w:val="18"/>
        </w:rPr>
        <w:t xml:space="preserve">десятью и более процентами </w:t>
      </w:r>
      <w:r w:rsidR="00B60E3E" w:rsidRPr="009916B6">
        <w:rPr>
          <w:sz w:val="18"/>
          <w:szCs w:val="18"/>
        </w:rPr>
        <w:t xml:space="preserve">уставного капитала </w:t>
      </w:r>
      <w:r w:rsidRPr="009916B6">
        <w:rPr>
          <w:sz w:val="18"/>
          <w:szCs w:val="18"/>
        </w:rPr>
        <w:t xml:space="preserve">Общества, </w:t>
      </w:r>
      <w:r w:rsidR="007C6697" w:rsidRPr="009916B6">
        <w:rPr>
          <w:sz w:val="18"/>
          <w:szCs w:val="18"/>
        </w:rPr>
        <w:t xml:space="preserve">имеют </w:t>
      </w:r>
      <w:r w:rsidRPr="009916B6">
        <w:rPr>
          <w:sz w:val="18"/>
          <w:szCs w:val="18"/>
        </w:rPr>
        <w:t xml:space="preserve">право требовать проведения отдельных аудиторских проверок деятельности Общества </w:t>
      </w:r>
      <w:r w:rsidR="00EE0B49" w:rsidRPr="009916B6">
        <w:rPr>
          <w:sz w:val="18"/>
          <w:szCs w:val="18"/>
        </w:rPr>
        <w:t>аудитором Общества</w:t>
      </w:r>
      <w:r w:rsidRPr="009916B6">
        <w:rPr>
          <w:sz w:val="18"/>
          <w:szCs w:val="18"/>
        </w:rPr>
        <w:t xml:space="preserve">. </w:t>
      </w:r>
    </w:p>
    <w:p w:rsidR="00953F84" w:rsidRPr="009916B6" w:rsidRDefault="00953F84" w:rsidP="001F064E">
      <w:pPr>
        <w:tabs>
          <w:tab w:val="num" w:pos="-142"/>
          <w:tab w:val="num" w:pos="0"/>
        </w:tabs>
        <w:ind w:firstLine="709"/>
        <w:jc w:val="both"/>
        <w:rPr>
          <w:sz w:val="18"/>
          <w:szCs w:val="18"/>
        </w:rPr>
      </w:pPr>
      <w:r w:rsidRPr="009916B6">
        <w:rPr>
          <w:noProof/>
          <w:sz w:val="18"/>
          <w:szCs w:val="18"/>
        </w:rPr>
        <w:t xml:space="preserve">9.3. </w:t>
      </w:r>
      <w:r w:rsidRPr="009916B6">
        <w:rPr>
          <w:sz w:val="18"/>
          <w:szCs w:val="18"/>
        </w:rPr>
        <w:t>Акционеры Общества обязаны:</w:t>
      </w:r>
    </w:p>
    <w:p w:rsidR="00CD10F2" w:rsidRPr="009916B6" w:rsidRDefault="00CD10F2" w:rsidP="001F064E">
      <w:pPr>
        <w:widowControl w:val="0"/>
        <w:numPr>
          <w:ilvl w:val="0"/>
          <w:numId w:val="7"/>
        </w:numPr>
        <w:tabs>
          <w:tab w:val="clear" w:pos="720"/>
          <w:tab w:val="num" w:pos="-142"/>
          <w:tab w:val="left" w:pos="1260"/>
        </w:tabs>
        <w:autoSpaceDE w:val="0"/>
        <w:autoSpaceDN w:val="0"/>
        <w:adjustRightInd w:val="0"/>
        <w:ind w:left="0" w:firstLine="709"/>
        <w:jc w:val="both"/>
        <w:rPr>
          <w:sz w:val="18"/>
          <w:szCs w:val="18"/>
        </w:rPr>
      </w:pPr>
      <w:r w:rsidRPr="009916B6">
        <w:rPr>
          <w:sz w:val="18"/>
          <w:szCs w:val="18"/>
        </w:rPr>
        <w:t>оплачивать приобретаемые им</w:t>
      </w:r>
      <w:r w:rsidR="00445C5C" w:rsidRPr="009916B6">
        <w:rPr>
          <w:sz w:val="18"/>
          <w:szCs w:val="18"/>
        </w:rPr>
        <w:t>и</w:t>
      </w:r>
      <w:r w:rsidRPr="009916B6">
        <w:rPr>
          <w:sz w:val="18"/>
          <w:szCs w:val="18"/>
        </w:rPr>
        <w:t xml:space="preserve"> размещаемые</w:t>
      </w:r>
      <w:r w:rsidR="00925669" w:rsidRPr="009916B6">
        <w:rPr>
          <w:sz w:val="18"/>
          <w:szCs w:val="18"/>
        </w:rPr>
        <w:t xml:space="preserve"> Обществом</w:t>
      </w:r>
      <w:r w:rsidRPr="009916B6">
        <w:rPr>
          <w:sz w:val="18"/>
          <w:szCs w:val="18"/>
        </w:rPr>
        <w:t xml:space="preserve"> эмиссионные ценные бумаги в порядке, размерах, формах и в сроки, определенные настоящим Уставом и решением о размещении данных ценных бумаг;</w:t>
      </w:r>
    </w:p>
    <w:p w:rsidR="00CD10F2" w:rsidRPr="009916B6" w:rsidRDefault="00CD10F2" w:rsidP="001F064E">
      <w:pPr>
        <w:widowControl w:val="0"/>
        <w:numPr>
          <w:ilvl w:val="0"/>
          <w:numId w:val="7"/>
        </w:numPr>
        <w:tabs>
          <w:tab w:val="clear" w:pos="720"/>
          <w:tab w:val="num" w:pos="-142"/>
          <w:tab w:val="num" w:pos="0"/>
          <w:tab w:val="left" w:pos="1260"/>
        </w:tabs>
        <w:autoSpaceDE w:val="0"/>
        <w:autoSpaceDN w:val="0"/>
        <w:adjustRightInd w:val="0"/>
        <w:ind w:left="0" w:firstLine="709"/>
        <w:jc w:val="both"/>
        <w:rPr>
          <w:sz w:val="18"/>
          <w:szCs w:val="18"/>
        </w:rPr>
      </w:pPr>
      <w:r w:rsidRPr="009916B6">
        <w:rPr>
          <w:sz w:val="18"/>
          <w:szCs w:val="18"/>
        </w:rPr>
        <w:t>не разглашать конфиденциальную информацию о деятельности Общества;</w:t>
      </w:r>
    </w:p>
    <w:p w:rsidR="00001B4E" w:rsidRPr="009916B6" w:rsidRDefault="00241152" w:rsidP="001F064E">
      <w:pPr>
        <w:widowControl w:val="0"/>
        <w:numPr>
          <w:ilvl w:val="0"/>
          <w:numId w:val="7"/>
        </w:numPr>
        <w:tabs>
          <w:tab w:val="clear" w:pos="720"/>
          <w:tab w:val="num" w:pos="-142"/>
          <w:tab w:val="left" w:pos="1260"/>
        </w:tabs>
        <w:autoSpaceDE w:val="0"/>
        <w:autoSpaceDN w:val="0"/>
        <w:adjustRightInd w:val="0"/>
        <w:ind w:left="0" w:firstLine="709"/>
        <w:jc w:val="both"/>
        <w:rPr>
          <w:sz w:val="18"/>
          <w:szCs w:val="18"/>
        </w:rPr>
      </w:pPr>
      <w:r w:rsidRPr="009916B6">
        <w:rPr>
          <w:sz w:val="18"/>
          <w:szCs w:val="18"/>
        </w:rPr>
        <w:t xml:space="preserve">участвовать в принятии </w:t>
      </w:r>
      <w:r w:rsidR="00001B4E" w:rsidRPr="009916B6">
        <w:rPr>
          <w:sz w:val="18"/>
          <w:szCs w:val="18"/>
        </w:rPr>
        <w:t>решени</w:t>
      </w:r>
      <w:r w:rsidRPr="009916B6">
        <w:rPr>
          <w:sz w:val="18"/>
          <w:szCs w:val="18"/>
        </w:rPr>
        <w:t>й</w:t>
      </w:r>
      <w:r w:rsidR="00001B4E" w:rsidRPr="009916B6">
        <w:rPr>
          <w:sz w:val="18"/>
          <w:szCs w:val="18"/>
        </w:rPr>
        <w:t>, без котор</w:t>
      </w:r>
      <w:r w:rsidRPr="009916B6">
        <w:rPr>
          <w:sz w:val="18"/>
          <w:szCs w:val="18"/>
        </w:rPr>
        <w:t>ых О</w:t>
      </w:r>
      <w:r w:rsidR="00001B4E" w:rsidRPr="009916B6">
        <w:rPr>
          <w:sz w:val="18"/>
          <w:szCs w:val="18"/>
        </w:rPr>
        <w:t>бщество не может продолжать свою деятельность в соответствии с законом</w:t>
      </w:r>
      <w:r w:rsidRPr="009916B6">
        <w:rPr>
          <w:sz w:val="18"/>
          <w:szCs w:val="18"/>
        </w:rPr>
        <w:t xml:space="preserve">, если </w:t>
      </w:r>
      <w:r w:rsidR="00FF312A" w:rsidRPr="009916B6">
        <w:rPr>
          <w:sz w:val="18"/>
          <w:szCs w:val="18"/>
        </w:rPr>
        <w:t>их участие</w:t>
      </w:r>
      <w:r w:rsidRPr="009916B6">
        <w:rPr>
          <w:sz w:val="18"/>
          <w:szCs w:val="18"/>
        </w:rPr>
        <w:t xml:space="preserve"> необходимо для принятия таких решений</w:t>
      </w:r>
      <w:r w:rsidR="00001B4E" w:rsidRPr="009916B6">
        <w:rPr>
          <w:sz w:val="18"/>
          <w:szCs w:val="18"/>
        </w:rPr>
        <w:t>;</w:t>
      </w:r>
    </w:p>
    <w:p w:rsidR="00001B4E" w:rsidRPr="009916B6" w:rsidRDefault="00001B4E" w:rsidP="001F064E">
      <w:pPr>
        <w:widowControl w:val="0"/>
        <w:numPr>
          <w:ilvl w:val="0"/>
          <w:numId w:val="7"/>
        </w:numPr>
        <w:tabs>
          <w:tab w:val="clear" w:pos="720"/>
          <w:tab w:val="num" w:pos="-142"/>
          <w:tab w:val="left" w:pos="1260"/>
        </w:tabs>
        <w:autoSpaceDE w:val="0"/>
        <w:autoSpaceDN w:val="0"/>
        <w:adjustRightInd w:val="0"/>
        <w:ind w:left="0" w:firstLine="709"/>
        <w:jc w:val="both"/>
        <w:rPr>
          <w:sz w:val="18"/>
          <w:szCs w:val="18"/>
        </w:rPr>
      </w:pPr>
      <w:r w:rsidRPr="009916B6">
        <w:rPr>
          <w:sz w:val="18"/>
          <w:szCs w:val="18"/>
        </w:rPr>
        <w:t>не совершать действия, заведомо направленные на причинение вреда обществу;</w:t>
      </w:r>
    </w:p>
    <w:p w:rsidR="00001B4E" w:rsidRPr="009916B6" w:rsidRDefault="00001B4E" w:rsidP="001F064E">
      <w:pPr>
        <w:widowControl w:val="0"/>
        <w:numPr>
          <w:ilvl w:val="0"/>
          <w:numId w:val="7"/>
        </w:numPr>
        <w:tabs>
          <w:tab w:val="clear" w:pos="720"/>
          <w:tab w:val="num" w:pos="-142"/>
          <w:tab w:val="left" w:pos="1260"/>
        </w:tabs>
        <w:autoSpaceDE w:val="0"/>
        <w:autoSpaceDN w:val="0"/>
        <w:adjustRightInd w:val="0"/>
        <w:ind w:left="0" w:firstLine="709"/>
        <w:jc w:val="both"/>
        <w:rPr>
          <w:sz w:val="18"/>
          <w:szCs w:val="18"/>
        </w:rPr>
      </w:pPr>
      <w:r w:rsidRPr="009916B6">
        <w:rPr>
          <w:sz w:val="18"/>
          <w:szCs w:val="18"/>
        </w:rPr>
        <w:t>не совершать действия (бездействие), которые существенно затрудняют или делают невозможным достижен</w:t>
      </w:r>
      <w:r w:rsidR="00567EAC" w:rsidRPr="009916B6">
        <w:rPr>
          <w:sz w:val="18"/>
          <w:szCs w:val="18"/>
        </w:rPr>
        <w:t>ие целей, ради которых создано О</w:t>
      </w:r>
      <w:r w:rsidRPr="009916B6">
        <w:rPr>
          <w:sz w:val="18"/>
          <w:szCs w:val="18"/>
        </w:rPr>
        <w:t>бщество;</w:t>
      </w:r>
    </w:p>
    <w:p w:rsidR="00953F84" w:rsidRPr="009916B6" w:rsidRDefault="00CD10F2" w:rsidP="001F064E">
      <w:pPr>
        <w:widowControl w:val="0"/>
        <w:numPr>
          <w:ilvl w:val="0"/>
          <w:numId w:val="7"/>
        </w:numPr>
        <w:tabs>
          <w:tab w:val="clear" w:pos="720"/>
          <w:tab w:val="num" w:pos="-142"/>
          <w:tab w:val="num" w:pos="0"/>
          <w:tab w:val="left" w:pos="1260"/>
        </w:tabs>
        <w:autoSpaceDE w:val="0"/>
        <w:autoSpaceDN w:val="0"/>
        <w:adjustRightInd w:val="0"/>
        <w:ind w:left="0" w:firstLine="709"/>
        <w:jc w:val="both"/>
        <w:rPr>
          <w:i/>
          <w:sz w:val="18"/>
          <w:szCs w:val="18"/>
        </w:rPr>
      </w:pPr>
      <w:r w:rsidRPr="009916B6">
        <w:rPr>
          <w:sz w:val="18"/>
          <w:szCs w:val="18"/>
        </w:rPr>
        <w:t xml:space="preserve">выполнять иные обязанности, предусмотренные законодательством Российской Федерации, настоящим Уставом, внутренними документами Общества, а также  решения Общего собрания акционеров, принятые в соответствии с </w:t>
      </w:r>
      <w:r w:rsidR="007C6697" w:rsidRPr="009916B6">
        <w:rPr>
          <w:sz w:val="18"/>
          <w:szCs w:val="18"/>
        </w:rPr>
        <w:t>его</w:t>
      </w:r>
      <w:r w:rsidRPr="009916B6">
        <w:rPr>
          <w:sz w:val="18"/>
          <w:szCs w:val="18"/>
        </w:rPr>
        <w:t xml:space="preserve"> компетенцией. </w:t>
      </w:r>
    </w:p>
    <w:p w:rsidR="001C1C74" w:rsidRPr="009916B6" w:rsidRDefault="001C1C74">
      <w:pPr>
        <w:jc w:val="both"/>
        <w:rPr>
          <w:sz w:val="18"/>
          <w:szCs w:val="18"/>
        </w:rPr>
      </w:pPr>
    </w:p>
    <w:p w:rsidR="00953F84" w:rsidRPr="00A05EBB" w:rsidRDefault="00953F84" w:rsidP="00271B85">
      <w:pPr>
        <w:jc w:val="center"/>
        <w:rPr>
          <w:sz w:val="20"/>
          <w:szCs w:val="20"/>
        </w:rPr>
      </w:pPr>
      <w:r w:rsidRPr="00A05EBB">
        <w:rPr>
          <w:b/>
          <w:sz w:val="20"/>
          <w:szCs w:val="20"/>
        </w:rPr>
        <w:t>Статья</w:t>
      </w:r>
      <w:r w:rsidRPr="00A05EBB">
        <w:rPr>
          <w:b/>
          <w:noProof/>
          <w:sz w:val="20"/>
          <w:szCs w:val="20"/>
        </w:rPr>
        <w:t xml:space="preserve"> 10.</w:t>
      </w:r>
      <w:r w:rsidRPr="00A05EBB">
        <w:rPr>
          <w:b/>
          <w:sz w:val="20"/>
          <w:szCs w:val="20"/>
        </w:rPr>
        <w:t xml:space="preserve"> Фонды и чистые активы Общества</w:t>
      </w:r>
    </w:p>
    <w:p w:rsidR="0027539C" w:rsidRPr="009916B6" w:rsidRDefault="00953F84" w:rsidP="0027539C">
      <w:pPr>
        <w:ind w:firstLine="720"/>
        <w:jc w:val="both"/>
        <w:rPr>
          <w:sz w:val="18"/>
          <w:szCs w:val="18"/>
        </w:rPr>
      </w:pPr>
      <w:r w:rsidRPr="009916B6">
        <w:rPr>
          <w:sz w:val="18"/>
          <w:szCs w:val="18"/>
        </w:rPr>
        <w:t xml:space="preserve">10.1. </w:t>
      </w:r>
      <w:r w:rsidR="0027539C" w:rsidRPr="009916B6">
        <w:rPr>
          <w:sz w:val="18"/>
          <w:szCs w:val="18"/>
        </w:rPr>
        <w:t xml:space="preserve">В Обществе создается </w:t>
      </w:r>
      <w:r w:rsidR="00DB1E54" w:rsidRPr="009916B6">
        <w:rPr>
          <w:sz w:val="18"/>
          <w:szCs w:val="18"/>
        </w:rPr>
        <w:t>Р</w:t>
      </w:r>
      <w:r w:rsidR="0027539C" w:rsidRPr="009916B6">
        <w:rPr>
          <w:sz w:val="18"/>
          <w:szCs w:val="18"/>
        </w:rPr>
        <w:t xml:space="preserve">езервный фонд в размере </w:t>
      </w:r>
      <w:r w:rsidR="00897C69" w:rsidRPr="009916B6">
        <w:rPr>
          <w:sz w:val="18"/>
          <w:szCs w:val="18"/>
        </w:rPr>
        <w:t>1</w:t>
      </w:r>
      <w:r w:rsidR="00B60E3E" w:rsidRPr="009916B6">
        <w:rPr>
          <w:sz w:val="18"/>
          <w:szCs w:val="18"/>
        </w:rPr>
        <w:t>5 (Пят</w:t>
      </w:r>
      <w:r w:rsidR="00897C69" w:rsidRPr="009916B6">
        <w:rPr>
          <w:sz w:val="18"/>
          <w:szCs w:val="18"/>
        </w:rPr>
        <w:t>надцать</w:t>
      </w:r>
      <w:r w:rsidR="00B60E3E" w:rsidRPr="009916B6">
        <w:rPr>
          <w:sz w:val="18"/>
          <w:szCs w:val="18"/>
        </w:rPr>
        <w:t xml:space="preserve">) </w:t>
      </w:r>
      <w:r w:rsidR="0027539C" w:rsidRPr="009916B6">
        <w:rPr>
          <w:sz w:val="18"/>
          <w:szCs w:val="18"/>
        </w:rPr>
        <w:t xml:space="preserve">процентов от его уставного капитала. Резервный фонд </w:t>
      </w:r>
      <w:r w:rsidR="00DB1E54" w:rsidRPr="009916B6">
        <w:rPr>
          <w:sz w:val="18"/>
          <w:szCs w:val="18"/>
        </w:rPr>
        <w:t xml:space="preserve">Общества </w:t>
      </w:r>
      <w:r w:rsidR="0027539C" w:rsidRPr="009916B6">
        <w:rPr>
          <w:sz w:val="18"/>
          <w:szCs w:val="18"/>
        </w:rPr>
        <w:t xml:space="preserve">формируется путем обязательных ежегодных отчислений до </w:t>
      </w:r>
      <w:proofErr w:type="gramStart"/>
      <w:r w:rsidR="0027539C" w:rsidRPr="009916B6">
        <w:rPr>
          <w:sz w:val="18"/>
          <w:szCs w:val="18"/>
        </w:rPr>
        <w:t>достижения</w:t>
      </w:r>
      <w:proofErr w:type="gramEnd"/>
      <w:r w:rsidR="0027539C" w:rsidRPr="009916B6">
        <w:rPr>
          <w:sz w:val="18"/>
          <w:szCs w:val="18"/>
        </w:rPr>
        <w:t xml:space="preserve"> им установленного размера. Размер ежегодных отчислений составляет </w:t>
      </w:r>
      <w:r w:rsidR="00B60E3E" w:rsidRPr="009916B6">
        <w:rPr>
          <w:sz w:val="18"/>
          <w:szCs w:val="18"/>
        </w:rPr>
        <w:t xml:space="preserve">5 (Пять) </w:t>
      </w:r>
      <w:r w:rsidR="0027539C" w:rsidRPr="009916B6">
        <w:rPr>
          <w:sz w:val="18"/>
          <w:szCs w:val="18"/>
        </w:rPr>
        <w:t>процентов от чистой прибыли.</w:t>
      </w:r>
    </w:p>
    <w:p w:rsidR="00953F84" w:rsidRPr="009916B6" w:rsidRDefault="00953F84" w:rsidP="0027539C">
      <w:pPr>
        <w:ind w:firstLine="720"/>
        <w:jc w:val="both"/>
        <w:rPr>
          <w:sz w:val="18"/>
          <w:szCs w:val="18"/>
        </w:rPr>
      </w:pPr>
      <w:r w:rsidRPr="009916B6">
        <w:rPr>
          <w:sz w:val="18"/>
          <w:szCs w:val="18"/>
        </w:rPr>
        <w:t>10.2. Резервный фонд предназначен для покрытия убытков Общества, а также для погашения облигаций Общества и выкупа акций Общества в случае отсутствия иных средств. Резервный фонд не может быть использован для иных целей.</w:t>
      </w:r>
    </w:p>
    <w:p w:rsidR="0027539C" w:rsidRPr="009916B6" w:rsidRDefault="00953F84" w:rsidP="0027539C">
      <w:pPr>
        <w:autoSpaceDE w:val="0"/>
        <w:autoSpaceDN w:val="0"/>
        <w:adjustRightInd w:val="0"/>
        <w:ind w:firstLine="720"/>
        <w:jc w:val="both"/>
        <w:rPr>
          <w:sz w:val="18"/>
          <w:szCs w:val="18"/>
        </w:rPr>
      </w:pPr>
      <w:r w:rsidRPr="009916B6">
        <w:rPr>
          <w:sz w:val="18"/>
          <w:szCs w:val="18"/>
        </w:rPr>
        <w:t xml:space="preserve">10.3. </w:t>
      </w:r>
      <w:r w:rsidR="0027539C" w:rsidRPr="009916B6">
        <w:rPr>
          <w:sz w:val="18"/>
          <w:szCs w:val="18"/>
        </w:rPr>
        <w:t>Общество вправе образовывать иные фонды, обеспечивающие его коммерческое, инвестиционное, производственное, финансовое и социальное   развитие.</w:t>
      </w:r>
    </w:p>
    <w:p w:rsidR="00953F84" w:rsidRPr="009916B6" w:rsidRDefault="00953F84">
      <w:pPr>
        <w:ind w:firstLine="720"/>
        <w:jc w:val="both"/>
        <w:rPr>
          <w:sz w:val="18"/>
          <w:szCs w:val="18"/>
        </w:rPr>
      </w:pPr>
      <w:r w:rsidRPr="009916B6">
        <w:rPr>
          <w:sz w:val="18"/>
          <w:szCs w:val="18"/>
        </w:rPr>
        <w:t xml:space="preserve">10.4. Стоимость чистых активов Общества оценивается по данным бухгалтерского учета в порядке, устанавливаемом Министерством финансов Российской Федерации и </w:t>
      </w:r>
      <w:r w:rsidR="0026618C" w:rsidRPr="009916B6">
        <w:rPr>
          <w:sz w:val="18"/>
          <w:szCs w:val="18"/>
        </w:rPr>
        <w:t>Банком России</w:t>
      </w:r>
      <w:r w:rsidRPr="009916B6">
        <w:rPr>
          <w:sz w:val="18"/>
          <w:szCs w:val="18"/>
        </w:rPr>
        <w:t>.</w:t>
      </w:r>
    </w:p>
    <w:p w:rsidR="00897C69" w:rsidRPr="009916B6" w:rsidRDefault="00445C5C" w:rsidP="00897C69">
      <w:pPr>
        <w:ind w:firstLine="720"/>
        <w:jc w:val="both"/>
        <w:rPr>
          <w:sz w:val="18"/>
          <w:szCs w:val="18"/>
        </w:rPr>
      </w:pPr>
      <w:r w:rsidRPr="009916B6">
        <w:rPr>
          <w:sz w:val="18"/>
          <w:szCs w:val="18"/>
        </w:rPr>
        <w:t>10.5. Если по окончании второго финансового года или каждого последующего финансового года стоимость чистых активов Общества окажется меньше его уставного капитала, Совет директоров Общества при подготовке к годовому общему собранию акционеров обязан включить в состав годового отчета общества раздел о состоянии его чистых активов.</w:t>
      </w:r>
    </w:p>
    <w:p w:rsidR="00445C5C" w:rsidRPr="009916B6" w:rsidRDefault="00445C5C" w:rsidP="00897C69">
      <w:pPr>
        <w:ind w:firstLine="720"/>
        <w:jc w:val="both"/>
        <w:rPr>
          <w:sz w:val="18"/>
          <w:szCs w:val="18"/>
        </w:rPr>
      </w:pPr>
      <w:r w:rsidRPr="009916B6">
        <w:rPr>
          <w:sz w:val="18"/>
          <w:szCs w:val="18"/>
        </w:rPr>
        <w:t xml:space="preserve">10.6. </w:t>
      </w:r>
      <w:proofErr w:type="gramStart"/>
      <w:r w:rsidRPr="009916B6">
        <w:rPr>
          <w:sz w:val="18"/>
          <w:szCs w:val="18"/>
        </w:rPr>
        <w:t>Если стоимость чистых активов Общества останется меньше его уставного капитала по окончании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в том числе в случае, если стоимость чистых активов Общества окажется меньше его уставного капитала более чем на 25 процентов по окончании трех, шести</w:t>
      </w:r>
      <w:proofErr w:type="gramEnd"/>
      <w:r w:rsidRPr="009916B6">
        <w:rPr>
          <w:sz w:val="18"/>
          <w:szCs w:val="18"/>
        </w:rPr>
        <w:t xml:space="preserve">, девяти или двенадцати месяцев финансового года, следующего за вторым финансовым годом или каждым последующим финансовым годом, по </w:t>
      </w:r>
      <w:r w:rsidRPr="009916B6">
        <w:rPr>
          <w:sz w:val="18"/>
          <w:szCs w:val="18"/>
        </w:rPr>
        <w:lastRenderedPageBreak/>
        <w:t>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финансового года обязано принять одно из следующих решений:</w:t>
      </w:r>
    </w:p>
    <w:p w:rsidR="00445C5C" w:rsidRPr="009916B6" w:rsidRDefault="00445C5C" w:rsidP="00897C69">
      <w:pPr>
        <w:ind w:firstLine="720"/>
        <w:jc w:val="both"/>
        <w:rPr>
          <w:sz w:val="18"/>
          <w:szCs w:val="18"/>
        </w:rPr>
      </w:pPr>
      <w:r w:rsidRPr="009916B6">
        <w:rPr>
          <w:sz w:val="18"/>
          <w:szCs w:val="18"/>
        </w:rPr>
        <w:t>1) об уменьшении уставного капитала общества до величины, не превышающей стоимости его чистых активов;</w:t>
      </w:r>
    </w:p>
    <w:p w:rsidR="00445C5C" w:rsidRPr="009916B6" w:rsidRDefault="00445C5C" w:rsidP="00897C69">
      <w:pPr>
        <w:ind w:firstLine="720"/>
        <w:jc w:val="both"/>
        <w:rPr>
          <w:sz w:val="18"/>
          <w:szCs w:val="18"/>
        </w:rPr>
      </w:pPr>
      <w:r w:rsidRPr="009916B6">
        <w:rPr>
          <w:sz w:val="18"/>
          <w:szCs w:val="18"/>
        </w:rPr>
        <w:t>2) о ликвидации Общества.</w:t>
      </w:r>
    </w:p>
    <w:p w:rsidR="00445C5C" w:rsidRPr="009916B6" w:rsidRDefault="00445C5C" w:rsidP="00897C69">
      <w:pPr>
        <w:ind w:firstLine="720"/>
        <w:jc w:val="both"/>
        <w:rPr>
          <w:sz w:val="18"/>
          <w:szCs w:val="18"/>
        </w:rPr>
      </w:pPr>
      <w:r w:rsidRPr="009916B6">
        <w:rPr>
          <w:sz w:val="18"/>
          <w:szCs w:val="18"/>
        </w:rPr>
        <w:t xml:space="preserve">10.7. </w:t>
      </w:r>
      <w:proofErr w:type="gramStart"/>
      <w:r w:rsidRPr="009916B6">
        <w:rPr>
          <w:sz w:val="18"/>
          <w:szCs w:val="18"/>
        </w:rPr>
        <w:t>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финансового года, следующего за вторым финансовым годом или каждым последующим финансовым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средствах массовой</w:t>
      </w:r>
      <w:proofErr w:type="gramEnd"/>
      <w:r w:rsidRPr="009916B6">
        <w:rPr>
          <w:sz w:val="18"/>
          <w:szCs w:val="18"/>
        </w:rPr>
        <w:t xml:space="preserve"> информации, в которых опубликовываются данные о государственной регистрации юридических лиц, уведомление о снижении стоимости чистых активов Общества в соответствии со статьей 35 Федерального закона «Об акционерных обществах».</w:t>
      </w:r>
    </w:p>
    <w:p w:rsidR="00445C5C" w:rsidRPr="009916B6" w:rsidRDefault="00445C5C" w:rsidP="00445C5C">
      <w:pPr>
        <w:ind w:firstLine="720"/>
        <w:jc w:val="both"/>
        <w:rPr>
          <w:sz w:val="18"/>
          <w:szCs w:val="18"/>
        </w:rPr>
      </w:pPr>
      <w:r w:rsidRPr="009916B6">
        <w:rPr>
          <w:sz w:val="18"/>
          <w:szCs w:val="18"/>
        </w:rPr>
        <w:t>10.8. Если по окончании второго финансового года или каждого последующего финансового года стоимость чистых активов Общества окажется меньше величины минимального уставного капитала, установленной Федеральным законом «Об акционерных обществах», Общество обязано принять решение о своей ликвидации.</w:t>
      </w:r>
    </w:p>
    <w:p w:rsidR="00B972D1" w:rsidRPr="009916B6" w:rsidRDefault="00B972D1">
      <w:pPr>
        <w:jc w:val="center"/>
        <w:rPr>
          <w:b/>
          <w:sz w:val="18"/>
          <w:szCs w:val="18"/>
        </w:rPr>
      </w:pPr>
    </w:p>
    <w:p w:rsidR="00953F84" w:rsidRPr="00A05EBB" w:rsidRDefault="00953F84">
      <w:pPr>
        <w:jc w:val="center"/>
        <w:rPr>
          <w:sz w:val="20"/>
          <w:szCs w:val="20"/>
        </w:rPr>
      </w:pPr>
      <w:r w:rsidRPr="00A05EBB">
        <w:rPr>
          <w:b/>
          <w:sz w:val="20"/>
          <w:szCs w:val="20"/>
        </w:rPr>
        <w:t>Статья</w:t>
      </w:r>
      <w:r w:rsidRPr="00A05EBB">
        <w:rPr>
          <w:b/>
          <w:noProof/>
          <w:sz w:val="20"/>
          <w:szCs w:val="20"/>
        </w:rPr>
        <w:t xml:space="preserve"> 11.</w:t>
      </w:r>
      <w:r w:rsidRPr="00A05EBB">
        <w:rPr>
          <w:b/>
          <w:sz w:val="20"/>
          <w:szCs w:val="20"/>
        </w:rPr>
        <w:t xml:space="preserve"> Прибыль Общества и ее распределение</w:t>
      </w:r>
    </w:p>
    <w:p w:rsidR="00953F84" w:rsidRPr="009916B6" w:rsidRDefault="00953F84" w:rsidP="00897C69">
      <w:pPr>
        <w:ind w:firstLine="720"/>
        <w:jc w:val="both"/>
        <w:rPr>
          <w:sz w:val="18"/>
          <w:szCs w:val="18"/>
        </w:rPr>
      </w:pPr>
      <w:r w:rsidRPr="009916B6">
        <w:rPr>
          <w:noProof/>
          <w:sz w:val="18"/>
          <w:szCs w:val="18"/>
        </w:rPr>
        <w:t xml:space="preserve">11.1. </w:t>
      </w:r>
      <w:r w:rsidRPr="009916B6">
        <w:rPr>
          <w:sz w:val="18"/>
          <w:szCs w:val="18"/>
        </w:rPr>
        <w:t>Прибыль, остающаяся у Общества после обязательных расчетов, определенных законодательством (чистая прибыль), поступает в его распоряжение.</w:t>
      </w:r>
    </w:p>
    <w:p w:rsidR="00953F84" w:rsidRPr="009916B6" w:rsidRDefault="00953F84" w:rsidP="00897C69">
      <w:pPr>
        <w:ind w:firstLine="720"/>
        <w:jc w:val="both"/>
        <w:rPr>
          <w:sz w:val="18"/>
          <w:szCs w:val="18"/>
        </w:rPr>
      </w:pPr>
      <w:r w:rsidRPr="009916B6">
        <w:rPr>
          <w:noProof/>
          <w:sz w:val="18"/>
          <w:szCs w:val="18"/>
        </w:rPr>
        <w:t xml:space="preserve">11.2. </w:t>
      </w:r>
      <w:r w:rsidRPr="009916B6">
        <w:rPr>
          <w:sz w:val="18"/>
          <w:szCs w:val="18"/>
        </w:rPr>
        <w:t>Чистая прибыль Общества направляется на выплату дивидендов, пополнение резервного и иных фондов Общества, иные цели, связанные с деятельностью Общества.</w:t>
      </w:r>
    </w:p>
    <w:p w:rsidR="00271B85" w:rsidRDefault="00271B85">
      <w:pPr>
        <w:jc w:val="center"/>
        <w:rPr>
          <w:b/>
          <w:sz w:val="18"/>
          <w:szCs w:val="18"/>
        </w:rPr>
      </w:pPr>
    </w:p>
    <w:p w:rsidR="00953F84" w:rsidRPr="00A05EBB" w:rsidRDefault="00953F84">
      <w:pPr>
        <w:jc w:val="center"/>
        <w:rPr>
          <w:b/>
          <w:sz w:val="20"/>
          <w:szCs w:val="20"/>
        </w:rPr>
      </w:pPr>
      <w:r w:rsidRPr="00A05EBB">
        <w:rPr>
          <w:b/>
          <w:sz w:val="20"/>
          <w:szCs w:val="20"/>
        </w:rPr>
        <w:t>Статья</w:t>
      </w:r>
      <w:r w:rsidRPr="00A05EBB">
        <w:rPr>
          <w:b/>
          <w:noProof/>
          <w:sz w:val="20"/>
          <w:szCs w:val="20"/>
        </w:rPr>
        <w:t xml:space="preserve"> 12.</w:t>
      </w:r>
      <w:r w:rsidRPr="00A05EBB">
        <w:rPr>
          <w:b/>
          <w:sz w:val="20"/>
          <w:szCs w:val="20"/>
        </w:rPr>
        <w:t xml:space="preserve"> Дивиденды Общества</w:t>
      </w:r>
    </w:p>
    <w:p w:rsidR="00953F84" w:rsidRPr="009916B6" w:rsidRDefault="00953F84">
      <w:pPr>
        <w:pStyle w:val="a3"/>
        <w:tabs>
          <w:tab w:val="clear" w:pos="4677"/>
          <w:tab w:val="clear" w:pos="9355"/>
        </w:tabs>
        <w:ind w:firstLine="720"/>
        <w:jc w:val="both"/>
        <w:rPr>
          <w:sz w:val="18"/>
          <w:szCs w:val="18"/>
        </w:rPr>
      </w:pPr>
      <w:r w:rsidRPr="009916B6">
        <w:rPr>
          <w:sz w:val="18"/>
          <w:szCs w:val="18"/>
        </w:rPr>
        <w:t xml:space="preserve">12.1. Общество вправе по результатам первого квартала, полугодия, девяти месяцев финансового года и (или) по результатам финансового года принимать решения (объявлять) о выплате дивидендов по размещенным акциям, если иное не установлено Федеральным законом «Об акционерных обществах». Решение о выплате (объявлении)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 </w:t>
      </w:r>
    </w:p>
    <w:p w:rsidR="00953F84" w:rsidRPr="009916B6" w:rsidRDefault="00953F84">
      <w:pPr>
        <w:pStyle w:val="20"/>
        <w:widowControl/>
        <w:ind w:firstLine="720"/>
        <w:rPr>
          <w:noProof/>
          <w:color w:val="auto"/>
          <w:sz w:val="18"/>
          <w:szCs w:val="18"/>
        </w:rPr>
      </w:pPr>
      <w:r w:rsidRPr="009916B6">
        <w:rPr>
          <w:color w:val="auto"/>
          <w:sz w:val="18"/>
          <w:szCs w:val="18"/>
        </w:rPr>
        <w:t xml:space="preserve">12.2. Дивиденды выплачиваются из чистой прибыли Общества. </w:t>
      </w:r>
    </w:p>
    <w:p w:rsidR="0027539C" w:rsidRPr="009916B6" w:rsidRDefault="00953F84" w:rsidP="0027539C">
      <w:pPr>
        <w:pStyle w:val="20"/>
        <w:widowControl/>
        <w:ind w:firstLine="720"/>
        <w:rPr>
          <w:color w:val="auto"/>
          <w:sz w:val="18"/>
          <w:szCs w:val="18"/>
        </w:rPr>
      </w:pPr>
      <w:r w:rsidRPr="009916B6">
        <w:rPr>
          <w:color w:val="auto"/>
          <w:sz w:val="18"/>
          <w:szCs w:val="18"/>
        </w:rPr>
        <w:t>12.3. Решение о выплате дивидендов принимается Общим собранием акционеров Общества. Размер дивидендов не может быть больше рекомендованного Советом директоров Общества</w:t>
      </w:r>
      <w:r w:rsidR="00B60E3E" w:rsidRPr="009916B6">
        <w:rPr>
          <w:color w:val="auto"/>
          <w:sz w:val="18"/>
          <w:szCs w:val="18"/>
        </w:rPr>
        <w:t xml:space="preserve">. </w:t>
      </w:r>
    </w:p>
    <w:p w:rsidR="006A6BD9" w:rsidRPr="009916B6" w:rsidRDefault="00953F84" w:rsidP="00CE0AD9">
      <w:pPr>
        <w:keepNext/>
        <w:keepLines/>
        <w:autoSpaceDE w:val="0"/>
        <w:autoSpaceDN w:val="0"/>
        <w:adjustRightInd w:val="0"/>
        <w:ind w:firstLine="709"/>
        <w:jc w:val="both"/>
        <w:rPr>
          <w:sz w:val="18"/>
          <w:szCs w:val="18"/>
        </w:rPr>
      </w:pPr>
      <w:r w:rsidRPr="009916B6">
        <w:rPr>
          <w:sz w:val="18"/>
          <w:szCs w:val="18"/>
        </w:rPr>
        <w:t xml:space="preserve">12.4. </w:t>
      </w:r>
      <w:r w:rsidR="006A6BD9" w:rsidRPr="009916B6">
        <w:rPr>
          <w:sz w:val="18"/>
          <w:szCs w:val="18"/>
        </w:rPr>
        <w:t xml:space="preserve">Решением Общего собрания акционеров Общества о выплате дивидендов должны быть определены размер дивидендов по акциям каждой категории (типа), форма их выплаты, порядок выплаты дивидендов в </w:t>
      </w:r>
      <w:proofErr w:type="spellStart"/>
      <w:r w:rsidR="006A6BD9" w:rsidRPr="009916B6">
        <w:rPr>
          <w:sz w:val="18"/>
          <w:szCs w:val="18"/>
        </w:rPr>
        <w:t>неденежной</w:t>
      </w:r>
      <w:proofErr w:type="spellEnd"/>
      <w:r w:rsidR="006A6BD9" w:rsidRPr="009916B6">
        <w:rPr>
          <w:sz w:val="18"/>
          <w:szCs w:val="18"/>
        </w:rPr>
        <w:t xml:space="preserve">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Общества.</w:t>
      </w:r>
    </w:p>
    <w:p w:rsidR="00836ACA" w:rsidRPr="009916B6" w:rsidRDefault="00836ACA" w:rsidP="00CE0AD9">
      <w:pPr>
        <w:keepNext/>
        <w:keepLines/>
        <w:autoSpaceDE w:val="0"/>
        <w:autoSpaceDN w:val="0"/>
        <w:adjustRightInd w:val="0"/>
        <w:ind w:firstLine="709"/>
        <w:jc w:val="both"/>
        <w:rPr>
          <w:sz w:val="18"/>
          <w:szCs w:val="18"/>
        </w:rPr>
      </w:pPr>
      <w:r w:rsidRPr="009916B6">
        <w:rPr>
          <w:sz w:val="18"/>
          <w:szCs w:val="18"/>
        </w:rPr>
        <w:t xml:space="preserve">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10 дней </w:t>
      </w:r>
      <w:proofErr w:type="gramStart"/>
      <w:r w:rsidRPr="009916B6">
        <w:rPr>
          <w:sz w:val="18"/>
          <w:szCs w:val="18"/>
        </w:rPr>
        <w:t>с даты принятия</w:t>
      </w:r>
      <w:proofErr w:type="gramEnd"/>
      <w:r w:rsidRPr="009916B6">
        <w:rPr>
          <w:sz w:val="18"/>
          <w:szCs w:val="18"/>
        </w:rPr>
        <w:t xml:space="preserve"> решения о выплате (объявлении) дивидендов и позднее 20 дней с даты принятия такого решения.</w:t>
      </w:r>
    </w:p>
    <w:p w:rsidR="00953F84" w:rsidRPr="009916B6" w:rsidRDefault="006A6BD9" w:rsidP="006E714A">
      <w:pPr>
        <w:pStyle w:val="20"/>
        <w:widowControl/>
        <w:ind w:firstLine="720"/>
        <w:rPr>
          <w:color w:val="auto"/>
          <w:sz w:val="18"/>
          <w:szCs w:val="18"/>
        </w:rPr>
      </w:pPr>
      <w:r w:rsidRPr="009916B6">
        <w:rPr>
          <w:sz w:val="18"/>
          <w:szCs w:val="18"/>
        </w:rPr>
        <w:t xml:space="preserve">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w:t>
      </w:r>
    </w:p>
    <w:p w:rsidR="006A6BD9" w:rsidRPr="009916B6" w:rsidRDefault="006A6BD9" w:rsidP="006E714A">
      <w:pPr>
        <w:pStyle w:val="20"/>
        <w:widowControl/>
        <w:ind w:firstLine="720"/>
        <w:rPr>
          <w:noProof/>
          <w:color w:val="auto"/>
          <w:sz w:val="18"/>
          <w:szCs w:val="18"/>
        </w:rPr>
      </w:pPr>
      <w:r w:rsidRPr="009916B6">
        <w:rPr>
          <w:noProof/>
          <w:color w:val="auto"/>
          <w:sz w:val="18"/>
          <w:szCs w:val="18"/>
        </w:rPr>
        <w:t>12.5. Общество вправе принимать решение (объявлять) о выплате дивидендов по акциям и осуществлять их выплату с учетом ограничений, установленных статьей 43 Федерального закона «Об акционерных обществах».</w:t>
      </w:r>
    </w:p>
    <w:p w:rsidR="00E75013" w:rsidRPr="009916B6" w:rsidRDefault="00E75013">
      <w:pPr>
        <w:ind w:right="200"/>
        <w:jc w:val="center"/>
        <w:rPr>
          <w:b/>
          <w:sz w:val="18"/>
          <w:szCs w:val="18"/>
        </w:rPr>
      </w:pPr>
    </w:p>
    <w:p w:rsidR="00953F84" w:rsidRPr="00A05EBB" w:rsidRDefault="00953F84" w:rsidP="00271B85">
      <w:pPr>
        <w:ind w:right="200"/>
        <w:jc w:val="center"/>
        <w:rPr>
          <w:sz w:val="20"/>
          <w:szCs w:val="20"/>
        </w:rPr>
      </w:pPr>
      <w:r w:rsidRPr="00A05EBB">
        <w:rPr>
          <w:b/>
          <w:sz w:val="20"/>
          <w:szCs w:val="20"/>
        </w:rPr>
        <w:t>Статья</w:t>
      </w:r>
      <w:r w:rsidRPr="00A05EBB">
        <w:rPr>
          <w:b/>
          <w:noProof/>
          <w:sz w:val="20"/>
          <w:szCs w:val="20"/>
        </w:rPr>
        <w:t xml:space="preserve"> 13.</w:t>
      </w:r>
      <w:r w:rsidRPr="00A05EBB">
        <w:rPr>
          <w:b/>
          <w:sz w:val="20"/>
          <w:szCs w:val="20"/>
        </w:rPr>
        <w:t xml:space="preserve"> Реестр акционеров Общества</w:t>
      </w:r>
    </w:p>
    <w:p w:rsidR="007C6697" w:rsidRPr="009916B6" w:rsidRDefault="007C6697" w:rsidP="007C6697">
      <w:pPr>
        <w:ind w:firstLine="720"/>
        <w:jc w:val="both"/>
        <w:rPr>
          <w:i/>
          <w:sz w:val="18"/>
          <w:szCs w:val="18"/>
        </w:rPr>
      </w:pPr>
      <w:r w:rsidRPr="009916B6">
        <w:rPr>
          <w:noProof/>
          <w:sz w:val="18"/>
          <w:szCs w:val="18"/>
        </w:rPr>
        <w:t xml:space="preserve">13.1. </w:t>
      </w:r>
      <w:r w:rsidRPr="009916B6">
        <w:rPr>
          <w:sz w:val="18"/>
          <w:szCs w:val="18"/>
        </w:rPr>
        <w:t>Держателем реестра акционеров Общества является специализированный регистратор</w:t>
      </w:r>
      <w:r w:rsidR="00E75013" w:rsidRPr="009916B6">
        <w:rPr>
          <w:sz w:val="18"/>
          <w:szCs w:val="18"/>
        </w:rPr>
        <w:t xml:space="preserve"> (регистратор Общества)</w:t>
      </w:r>
      <w:r w:rsidRPr="009916B6">
        <w:rPr>
          <w:sz w:val="18"/>
          <w:szCs w:val="18"/>
        </w:rPr>
        <w:t xml:space="preserve">. </w:t>
      </w:r>
    </w:p>
    <w:p w:rsidR="005A64FF" w:rsidRPr="009916B6" w:rsidRDefault="00953F84" w:rsidP="005A64FF">
      <w:pPr>
        <w:ind w:firstLine="720"/>
        <w:jc w:val="both"/>
        <w:rPr>
          <w:sz w:val="18"/>
          <w:szCs w:val="18"/>
        </w:rPr>
      </w:pPr>
      <w:r w:rsidRPr="009916B6">
        <w:rPr>
          <w:noProof/>
          <w:sz w:val="18"/>
          <w:szCs w:val="18"/>
        </w:rPr>
        <w:t>13.</w:t>
      </w:r>
      <w:r w:rsidR="007C6697" w:rsidRPr="009916B6">
        <w:rPr>
          <w:noProof/>
          <w:sz w:val="18"/>
          <w:szCs w:val="18"/>
        </w:rPr>
        <w:t>2</w:t>
      </w:r>
      <w:r w:rsidRPr="009916B6">
        <w:rPr>
          <w:noProof/>
          <w:sz w:val="18"/>
          <w:szCs w:val="18"/>
        </w:rPr>
        <w:t xml:space="preserve">. </w:t>
      </w:r>
      <w:r w:rsidR="005A64FF" w:rsidRPr="009916B6">
        <w:rPr>
          <w:sz w:val="18"/>
          <w:szCs w:val="18"/>
        </w:rPr>
        <w:t>Передача Обществом функций по ведению и хранению реестра акционеров Общества регистратору не освобождает Общество от ответственности за его ведение и хранение.</w:t>
      </w:r>
    </w:p>
    <w:p w:rsidR="00953F84" w:rsidRPr="009916B6" w:rsidRDefault="005A64FF">
      <w:pPr>
        <w:ind w:firstLine="720"/>
        <w:jc w:val="both"/>
        <w:rPr>
          <w:noProof/>
          <w:sz w:val="18"/>
          <w:szCs w:val="18"/>
        </w:rPr>
      </w:pPr>
      <w:r w:rsidRPr="009916B6">
        <w:rPr>
          <w:noProof/>
          <w:sz w:val="18"/>
          <w:szCs w:val="18"/>
        </w:rPr>
        <w:t xml:space="preserve">13.3. </w:t>
      </w:r>
      <w:r w:rsidR="00953F84" w:rsidRPr="009916B6">
        <w:rPr>
          <w:sz w:val="18"/>
          <w:szCs w:val="18"/>
        </w:rPr>
        <w:t>В реестре акционеров Общества указываются сведения о каждом зарегистрированном лице, количестве и категориях</w:t>
      </w:r>
      <w:r w:rsidRPr="009916B6">
        <w:rPr>
          <w:sz w:val="18"/>
          <w:szCs w:val="18"/>
        </w:rPr>
        <w:t xml:space="preserve"> (типах)</w:t>
      </w:r>
      <w:r w:rsidR="00953F84" w:rsidRPr="009916B6">
        <w:rPr>
          <w:sz w:val="18"/>
          <w:szCs w:val="18"/>
        </w:rPr>
        <w:t xml:space="preserve"> акций, записанных на имя каждого зарегистрированного лица, иные сведения, предусмотренные правовыми актами Российской Федерации.</w:t>
      </w:r>
    </w:p>
    <w:p w:rsidR="00E75013" w:rsidRPr="009916B6" w:rsidRDefault="00953F84">
      <w:pPr>
        <w:pStyle w:val="20"/>
        <w:widowControl/>
        <w:autoSpaceDE/>
        <w:autoSpaceDN/>
        <w:adjustRightInd/>
        <w:ind w:firstLine="720"/>
        <w:rPr>
          <w:color w:val="auto"/>
          <w:sz w:val="18"/>
          <w:szCs w:val="18"/>
        </w:rPr>
      </w:pPr>
      <w:r w:rsidRPr="009916B6">
        <w:rPr>
          <w:color w:val="auto"/>
          <w:sz w:val="18"/>
          <w:szCs w:val="18"/>
        </w:rPr>
        <w:t>13.</w:t>
      </w:r>
      <w:r w:rsidR="005A64FF" w:rsidRPr="009916B6">
        <w:rPr>
          <w:color w:val="auto"/>
          <w:sz w:val="18"/>
          <w:szCs w:val="18"/>
        </w:rPr>
        <w:t>4</w:t>
      </w:r>
      <w:r w:rsidRPr="009916B6">
        <w:rPr>
          <w:color w:val="auto"/>
          <w:sz w:val="18"/>
          <w:szCs w:val="18"/>
        </w:rPr>
        <w:t xml:space="preserve">. </w:t>
      </w:r>
      <w:proofErr w:type="gramStart"/>
      <w:r w:rsidRPr="009916B6">
        <w:rPr>
          <w:color w:val="auto"/>
          <w:sz w:val="18"/>
          <w:szCs w:val="18"/>
        </w:rPr>
        <w:t>Внесение записи в реестр акционеров Общества осуществляется по требованию акционера</w:t>
      </w:r>
      <w:r w:rsidR="005A64FF" w:rsidRPr="009916B6">
        <w:rPr>
          <w:color w:val="auto"/>
          <w:sz w:val="18"/>
          <w:szCs w:val="18"/>
        </w:rPr>
        <w:t>,</w:t>
      </w:r>
      <w:r w:rsidRPr="009916B6">
        <w:rPr>
          <w:color w:val="auto"/>
          <w:sz w:val="18"/>
          <w:szCs w:val="18"/>
        </w:rPr>
        <w:t xml:space="preserve"> номинального держателя акций </w:t>
      </w:r>
      <w:r w:rsidR="005A64FF" w:rsidRPr="009916B6">
        <w:rPr>
          <w:color w:val="auto"/>
          <w:sz w:val="18"/>
          <w:szCs w:val="18"/>
        </w:rPr>
        <w:t xml:space="preserve">или в предусмотренных Федеральным законом «Об акционерных обществах» случаях по требованию иных лиц </w:t>
      </w:r>
      <w:r w:rsidRPr="009916B6">
        <w:rPr>
          <w:color w:val="auto"/>
          <w:sz w:val="18"/>
          <w:szCs w:val="18"/>
        </w:rPr>
        <w:t>не позднее трех дней с момента представления документов, предусмотренных правовыми актами Российской Федерации.</w:t>
      </w:r>
      <w:proofErr w:type="gramEnd"/>
    </w:p>
    <w:p w:rsidR="007355AE" w:rsidRPr="009916B6" w:rsidRDefault="00E75013">
      <w:pPr>
        <w:pStyle w:val="20"/>
        <w:widowControl/>
        <w:autoSpaceDE/>
        <w:autoSpaceDN/>
        <w:adjustRightInd/>
        <w:ind w:firstLine="720"/>
        <w:rPr>
          <w:color w:val="auto"/>
          <w:sz w:val="18"/>
          <w:szCs w:val="18"/>
        </w:rPr>
      </w:pPr>
      <w:r w:rsidRPr="009916B6">
        <w:rPr>
          <w:color w:val="auto"/>
          <w:sz w:val="18"/>
          <w:szCs w:val="18"/>
        </w:rPr>
        <w:t>13.5. Лицо, зарегистрированное в реестре акционеров Общества, обязано своевременно информировать регистратора Общества об изменении своих данных. В случае непредставления им информации об изменении своих данных Общество и регистратор не несут ответственности за причиненные в связи с этим убытки</w:t>
      </w:r>
      <w:r w:rsidR="007355AE" w:rsidRPr="009916B6">
        <w:rPr>
          <w:color w:val="auto"/>
          <w:sz w:val="18"/>
          <w:szCs w:val="18"/>
        </w:rPr>
        <w:t>.</w:t>
      </w:r>
    </w:p>
    <w:p w:rsidR="006E714A" w:rsidRPr="009916B6" w:rsidRDefault="00953F84">
      <w:pPr>
        <w:pStyle w:val="20"/>
        <w:widowControl/>
        <w:autoSpaceDE/>
        <w:autoSpaceDN/>
        <w:adjustRightInd/>
        <w:ind w:firstLine="720"/>
        <w:rPr>
          <w:color w:val="auto"/>
          <w:sz w:val="18"/>
          <w:szCs w:val="18"/>
        </w:rPr>
      </w:pPr>
      <w:r w:rsidRPr="009916B6">
        <w:rPr>
          <w:color w:val="auto"/>
          <w:sz w:val="18"/>
          <w:szCs w:val="18"/>
        </w:rPr>
        <w:t xml:space="preserve"> </w:t>
      </w:r>
    </w:p>
    <w:p w:rsidR="002E3A92" w:rsidRPr="00A05EBB" w:rsidRDefault="00953F84" w:rsidP="00271B85">
      <w:pPr>
        <w:pStyle w:val="1"/>
        <w:spacing w:line="240" w:lineRule="auto"/>
        <w:ind w:left="0" w:firstLine="0"/>
        <w:jc w:val="center"/>
        <w:rPr>
          <w:sz w:val="20"/>
        </w:rPr>
      </w:pPr>
      <w:r w:rsidRPr="00A05EBB">
        <w:rPr>
          <w:sz w:val="20"/>
        </w:rPr>
        <w:t xml:space="preserve">Статья 14. Общее собрание акционеров </w:t>
      </w:r>
      <w:r w:rsidR="003236D8" w:rsidRPr="00A05EBB">
        <w:rPr>
          <w:sz w:val="20"/>
        </w:rPr>
        <w:t>Общества</w:t>
      </w:r>
    </w:p>
    <w:p w:rsidR="00953F84" w:rsidRPr="009916B6" w:rsidRDefault="00953F84" w:rsidP="005A5C5A">
      <w:pPr>
        <w:pStyle w:val="a4"/>
        <w:keepLines/>
        <w:widowControl w:val="0"/>
        <w:autoSpaceDE/>
        <w:autoSpaceDN/>
        <w:adjustRightInd/>
        <w:ind w:firstLine="720"/>
        <w:jc w:val="both"/>
        <w:rPr>
          <w:sz w:val="18"/>
          <w:szCs w:val="18"/>
        </w:rPr>
      </w:pPr>
      <w:r w:rsidRPr="009916B6">
        <w:rPr>
          <w:sz w:val="18"/>
          <w:szCs w:val="18"/>
        </w:rPr>
        <w:t>14.1. Высшим органом управления Общества является Общее собрание акционеров</w:t>
      </w:r>
      <w:r w:rsidR="00E92839" w:rsidRPr="009916B6">
        <w:rPr>
          <w:sz w:val="18"/>
          <w:szCs w:val="18"/>
        </w:rPr>
        <w:t xml:space="preserve"> Общества</w:t>
      </w:r>
      <w:r w:rsidRPr="009916B6">
        <w:rPr>
          <w:sz w:val="18"/>
          <w:szCs w:val="18"/>
        </w:rPr>
        <w:t>.</w:t>
      </w:r>
    </w:p>
    <w:p w:rsidR="006A6BD9" w:rsidRPr="009916B6" w:rsidRDefault="00EE1E9E" w:rsidP="005A5C5A">
      <w:pPr>
        <w:pStyle w:val="a4"/>
        <w:keepLines/>
        <w:widowControl w:val="0"/>
        <w:tabs>
          <w:tab w:val="left" w:pos="284"/>
        </w:tabs>
        <w:ind w:firstLine="709"/>
        <w:jc w:val="both"/>
        <w:rPr>
          <w:sz w:val="18"/>
          <w:szCs w:val="18"/>
        </w:rPr>
      </w:pPr>
      <w:r w:rsidRPr="009916B6">
        <w:rPr>
          <w:sz w:val="18"/>
          <w:szCs w:val="18"/>
        </w:rPr>
        <w:t xml:space="preserve">14.2. </w:t>
      </w:r>
      <w:r w:rsidR="006A6BD9" w:rsidRPr="009916B6">
        <w:rPr>
          <w:sz w:val="18"/>
          <w:szCs w:val="18"/>
        </w:rPr>
        <w:t>Общее собрание акционеров может проводиться в следующих формах:</w:t>
      </w:r>
    </w:p>
    <w:p w:rsidR="006A6BD9" w:rsidRPr="009916B6" w:rsidRDefault="006A6BD9" w:rsidP="005A5C5A">
      <w:pPr>
        <w:keepLines/>
        <w:numPr>
          <w:ilvl w:val="0"/>
          <w:numId w:val="18"/>
        </w:numPr>
        <w:tabs>
          <w:tab w:val="clear" w:pos="720"/>
          <w:tab w:val="num" w:pos="0"/>
          <w:tab w:val="left" w:pos="284"/>
          <w:tab w:val="left" w:pos="1134"/>
        </w:tabs>
        <w:autoSpaceDE w:val="0"/>
        <w:autoSpaceDN w:val="0"/>
        <w:adjustRightInd w:val="0"/>
        <w:spacing w:after="120"/>
        <w:ind w:left="0" w:firstLine="709"/>
        <w:jc w:val="both"/>
        <w:rPr>
          <w:sz w:val="18"/>
          <w:szCs w:val="18"/>
        </w:rPr>
      </w:pPr>
      <w:r w:rsidRPr="009916B6">
        <w:rPr>
          <w:sz w:val="18"/>
          <w:szCs w:val="18"/>
        </w:rPr>
        <w:t>в форме собрания - совместного присутствия акционеров для обсуждения вопросов повестки дня и принятия решений по вопросам, поставленным на голосование;</w:t>
      </w:r>
    </w:p>
    <w:p w:rsidR="006A6BD9" w:rsidRPr="009916B6" w:rsidRDefault="006A6BD9" w:rsidP="005A5C5A">
      <w:pPr>
        <w:widowControl w:val="0"/>
        <w:numPr>
          <w:ilvl w:val="0"/>
          <w:numId w:val="18"/>
        </w:numPr>
        <w:tabs>
          <w:tab w:val="clear" w:pos="720"/>
          <w:tab w:val="num" w:pos="0"/>
          <w:tab w:val="left" w:pos="1134"/>
        </w:tabs>
        <w:spacing w:after="120"/>
        <w:ind w:left="0" w:firstLine="709"/>
        <w:jc w:val="both"/>
        <w:rPr>
          <w:sz w:val="18"/>
          <w:szCs w:val="18"/>
        </w:rPr>
      </w:pPr>
      <w:r w:rsidRPr="009916B6">
        <w:rPr>
          <w:sz w:val="18"/>
          <w:szCs w:val="18"/>
        </w:rPr>
        <w:t>в форме заочного голосования (опросным путем),  в соответствии с которым решения Общего собрания по вопросам повестки дня принимаются без проведения собрания  (без совместного присутствия акционеров для обсуждения вопросов повестки дня и принятия решений по вопросам, поставленным на голосование).</w:t>
      </w:r>
    </w:p>
    <w:p w:rsidR="006A6BD9" w:rsidRPr="009916B6" w:rsidRDefault="006A6BD9" w:rsidP="006A6BD9">
      <w:pPr>
        <w:pStyle w:val="a4"/>
        <w:autoSpaceDE/>
        <w:autoSpaceDN/>
        <w:adjustRightInd/>
        <w:ind w:firstLine="709"/>
        <w:jc w:val="both"/>
        <w:rPr>
          <w:sz w:val="18"/>
          <w:szCs w:val="18"/>
        </w:rPr>
      </w:pPr>
      <w:r w:rsidRPr="009916B6">
        <w:rPr>
          <w:sz w:val="18"/>
          <w:szCs w:val="18"/>
        </w:rPr>
        <w:t>Общее собрание акционеров проводится в поселении (городе, поселке, селе), являюще</w:t>
      </w:r>
      <w:r w:rsidR="00897C69" w:rsidRPr="009916B6">
        <w:rPr>
          <w:sz w:val="18"/>
          <w:szCs w:val="18"/>
        </w:rPr>
        <w:t>мся местом нахождения общества.</w:t>
      </w:r>
    </w:p>
    <w:p w:rsidR="00953F84" w:rsidRPr="009916B6" w:rsidRDefault="00953F84" w:rsidP="006A6BD9">
      <w:pPr>
        <w:pStyle w:val="a4"/>
        <w:autoSpaceDE/>
        <w:autoSpaceDN/>
        <w:adjustRightInd/>
        <w:ind w:firstLine="709"/>
        <w:jc w:val="both"/>
        <w:rPr>
          <w:sz w:val="18"/>
          <w:szCs w:val="18"/>
        </w:rPr>
      </w:pPr>
      <w:r w:rsidRPr="009916B6">
        <w:rPr>
          <w:sz w:val="18"/>
          <w:szCs w:val="18"/>
        </w:rPr>
        <w:t>14.</w:t>
      </w:r>
      <w:r w:rsidR="00EE1E9E" w:rsidRPr="009916B6">
        <w:rPr>
          <w:sz w:val="18"/>
          <w:szCs w:val="18"/>
        </w:rPr>
        <w:t>3</w:t>
      </w:r>
      <w:r w:rsidRPr="009916B6">
        <w:rPr>
          <w:sz w:val="18"/>
          <w:szCs w:val="18"/>
        </w:rPr>
        <w:t xml:space="preserve">. Общество обязано ежегодно проводить </w:t>
      </w:r>
      <w:r w:rsidR="00EE0B49" w:rsidRPr="009916B6">
        <w:rPr>
          <w:sz w:val="18"/>
          <w:szCs w:val="18"/>
        </w:rPr>
        <w:t xml:space="preserve">годовое </w:t>
      </w:r>
      <w:r w:rsidRPr="009916B6">
        <w:rPr>
          <w:sz w:val="18"/>
          <w:szCs w:val="18"/>
        </w:rPr>
        <w:t>Общее собрание акционеров в срок не ранее чем через два месяца и не позднее чем через шесть месяцев после окончания финансового года.</w:t>
      </w:r>
    </w:p>
    <w:p w:rsidR="00953F84" w:rsidRPr="009916B6" w:rsidRDefault="00EE1E9E">
      <w:pPr>
        <w:pStyle w:val="a4"/>
        <w:autoSpaceDE/>
        <w:autoSpaceDN/>
        <w:adjustRightInd/>
        <w:ind w:firstLine="720"/>
        <w:jc w:val="both"/>
        <w:rPr>
          <w:sz w:val="18"/>
          <w:szCs w:val="18"/>
        </w:rPr>
      </w:pPr>
      <w:r w:rsidRPr="009916B6">
        <w:rPr>
          <w:sz w:val="18"/>
          <w:szCs w:val="18"/>
        </w:rPr>
        <w:t xml:space="preserve">14.4. </w:t>
      </w:r>
      <w:proofErr w:type="gramStart"/>
      <w:r w:rsidR="00953F84" w:rsidRPr="009916B6">
        <w:rPr>
          <w:sz w:val="18"/>
          <w:szCs w:val="18"/>
        </w:rPr>
        <w:t>На годовом Общем собрании акционеров должны решаться вопросы об избрании Совета директоров, Ревизионной комиссии Общества, утверждении аудитора Общества, утверждении годовых отчетов, годовой бухгалтерской отчетности, в том числе отчетов о</w:t>
      </w:r>
      <w:r w:rsidR="008044EF" w:rsidRPr="009916B6">
        <w:rPr>
          <w:sz w:val="18"/>
          <w:szCs w:val="18"/>
        </w:rPr>
        <w:t xml:space="preserve"> </w:t>
      </w:r>
      <w:r w:rsidR="007E6ADD" w:rsidRPr="009916B6">
        <w:rPr>
          <w:sz w:val="18"/>
          <w:szCs w:val="18"/>
        </w:rPr>
        <w:t>финансовых результатах</w:t>
      </w:r>
      <w:r w:rsidR="00953F84" w:rsidRPr="009916B6">
        <w:rPr>
          <w:sz w:val="18"/>
          <w:szCs w:val="18"/>
        </w:rPr>
        <w:t xml:space="preserve"> Общества, а также распределение прибыли (в том числе выплата (объявление) </w:t>
      </w:r>
      <w:r w:rsidR="00953F84" w:rsidRPr="009916B6">
        <w:rPr>
          <w:sz w:val="18"/>
          <w:szCs w:val="18"/>
        </w:rPr>
        <w:lastRenderedPageBreak/>
        <w:t>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w:t>
      </w:r>
      <w:proofErr w:type="gramEnd"/>
      <w:r w:rsidR="00953F84" w:rsidRPr="009916B6">
        <w:rPr>
          <w:sz w:val="18"/>
          <w:szCs w:val="18"/>
        </w:rPr>
        <w:t xml:space="preserve"> Общества по результатам финансового года.</w:t>
      </w:r>
    </w:p>
    <w:p w:rsidR="00953F84" w:rsidRPr="009916B6" w:rsidRDefault="00953F84">
      <w:pPr>
        <w:pStyle w:val="a4"/>
        <w:autoSpaceDE/>
        <w:autoSpaceDN/>
        <w:adjustRightInd/>
        <w:ind w:firstLine="720"/>
        <w:jc w:val="both"/>
        <w:rPr>
          <w:sz w:val="18"/>
          <w:szCs w:val="18"/>
        </w:rPr>
      </w:pPr>
      <w:r w:rsidRPr="009916B6">
        <w:rPr>
          <w:sz w:val="18"/>
          <w:szCs w:val="18"/>
        </w:rPr>
        <w:t xml:space="preserve">На годовом Общем собрании могут решаться и иные вопросы, отнесенные к компетенции Общего собрания акционеров Общества.   </w:t>
      </w:r>
    </w:p>
    <w:p w:rsidR="00953F84" w:rsidRPr="009916B6" w:rsidRDefault="00953F84">
      <w:pPr>
        <w:pStyle w:val="a4"/>
        <w:autoSpaceDE/>
        <w:autoSpaceDN/>
        <w:adjustRightInd/>
        <w:ind w:firstLine="720"/>
        <w:jc w:val="both"/>
        <w:rPr>
          <w:sz w:val="18"/>
          <w:szCs w:val="18"/>
        </w:rPr>
      </w:pPr>
      <w:r w:rsidRPr="009916B6">
        <w:rPr>
          <w:sz w:val="18"/>
          <w:szCs w:val="18"/>
        </w:rPr>
        <w:t>14.</w:t>
      </w:r>
      <w:r w:rsidR="00EE1E9E" w:rsidRPr="009916B6">
        <w:rPr>
          <w:sz w:val="18"/>
          <w:szCs w:val="18"/>
        </w:rPr>
        <w:t>5</w:t>
      </w:r>
      <w:r w:rsidRPr="009916B6">
        <w:rPr>
          <w:sz w:val="18"/>
          <w:szCs w:val="18"/>
        </w:rPr>
        <w:t>. Общее собрание акционеров правомочно (имеет кворум), если в нем приняли участие акционеры, обладающие в совокупности более чем половиной голосов размещенных голосующих акций Общества.</w:t>
      </w:r>
    </w:p>
    <w:p w:rsidR="00524393" w:rsidRPr="009916B6" w:rsidRDefault="00524393" w:rsidP="00524393">
      <w:pPr>
        <w:pStyle w:val="a4"/>
        <w:autoSpaceDE/>
        <w:autoSpaceDN/>
        <w:adjustRightInd/>
        <w:ind w:firstLine="720"/>
        <w:jc w:val="both"/>
        <w:rPr>
          <w:sz w:val="18"/>
          <w:szCs w:val="18"/>
        </w:rPr>
      </w:pPr>
      <w:r w:rsidRPr="009916B6">
        <w:rPr>
          <w:sz w:val="18"/>
          <w:szCs w:val="18"/>
        </w:rPr>
        <w:t>14.6. Принявшими участие в Общем собрании акционеров</w:t>
      </w:r>
      <w:r w:rsidR="00616DD1" w:rsidRPr="009916B6">
        <w:rPr>
          <w:sz w:val="18"/>
          <w:szCs w:val="18"/>
        </w:rPr>
        <w:t xml:space="preserve"> Общества</w:t>
      </w:r>
      <w:r w:rsidRPr="009916B6">
        <w:rPr>
          <w:sz w:val="18"/>
          <w:szCs w:val="18"/>
        </w:rPr>
        <w:t xml:space="preserve"> считаются акционеры, зарегистрировавшиеся для участия в нем, и акционеры, бюллетени которых получены не позднее 2 (Двух) дней до даты проведения Общего собрания акционеров</w:t>
      </w:r>
      <w:r w:rsidR="00616DD1" w:rsidRPr="009916B6">
        <w:rPr>
          <w:sz w:val="18"/>
          <w:szCs w:val="18"/>
        </w:rPr>
        <w:t xml:space="preserve"> Общества</w:t>
      </w:r>
      <w:r w:rsidRPr="009916B6">
        <w:rPr>
          <w:sz w:val="18"/>
          <w:szCs w:val="18"/>
        </w:rPr>
        <w:t>. Принявшими участие в Общем собрании акционеров</w:t>
      </w:r>
      <w:r w:rsidR="00616DD1" w:rsidRPr="009916B6">
        <w:rPr>
          <w:sz w:val="18"/>
          <w:szCs w:val="18"/>
        </w:rPr>
        <w:t xml:space="preserve"> Общества</w:t>
      </w:r>
      <w:r w:rsidRPr="009916B6">
        <w:rPr>
          <w:sz w:val="18"/>
          <w:szCs w:val="18"/>
        </w:rPr>
        <w:t>, проводимом в форме заочного голосования, считаются акционеры, бюллетени которых получены до даты окончания приема бюллетеней.</w:t>
      </w:r>
    </w:p>
    <w:p w:rsidR="00953F84" w:rsidRPr="009916B6" w:rsidRDefault="00953F84">
      <w:pPr>
        <w:pStyle w:val="a4"/>
        <w:autoSpaceDE/>
        <w:autoSpaceDN/>
        <w:adjustRightInd/>
        <w:ind w:firstLine="720"/>
        <w:jc w:val="both"/>
        <w:rPr>
          <w:sz w:val="18"/>
          <w:szCs w:val="18"/>
        </w:rPr>
      </w:pPr>
      <w:r w:rsidRPr="009916B6">
        <w:rPr>
          <w:sz w:val="18"/>
          <w:szCs w:val="18"/>
        </w:rPr>
        <w:t>14.</w:t>
      </w:r>
      <w:r w:rsidR="00524393" w:rsidRPr="009916B6">
        <w:rPr>
          <w:sz w:val="18"/>
          <w:szCs w:val="18"/>
        </w:rPr>
        <w:t>7</w:t>
      </w:r>
      <w:r w:rsidRPr="009916B6">
        <w:rPr>
          <w:sz w:val="18"/>
          <w:szCs w:val="18"/>
        </w:rPr>
        <w:t xml:space="preserve">. При отсутствии кворума для проведения годового Общего собрания акционеров должно быть проведено повторное Общее собрание акционеров с той же повесткой дня. </w:t>
      </w:r>
    </w:p>
    <w:p w:rsidR="00953F84" w:rsidRPr="009916B6" w:rsidRDefault="00953F84">
      <w:pPr>
        <w:pStyle w:val="a4"/>
        <w:autoSpaceDE/>
        <w:autoSpaceDN/>
        <w:adjustRightInd/>
        <w:ind w:firstLine="720"/>
        <w:jc w:val="both"/>
        <w:rPr>
          <w:sz w:val="18"/>
          <w:szCs w:val="18"/>
        </w:rPr>
      </w:pPr>
      <w:r w:rsidRPr="009916B6">
        <w:rPr>
          <w:sz w:val="18"/>
          <w:szCs w:val="18"/>
        </w:rPr>
        <w:t>14.</w:t>
      </w:r>
      <w:r w:rsidR="00524393" w:rsidRPr="009916B6">
        <w:rPr>
          <w:sz w:val="18"/>
          <w:szCs w:val="18"/>
        </w:rPr>
        <w:t>8</w:t>
      </w:r>
      <w:r w:rsidRPr="009916B6">
        <w:rPr>
          <w:sz w:val="18"/>
          <w:szCs w:val="18"/>
        </w:rPr>
        <w:t>. Повторное Общее собрание акционеров правомочно (имеет кворум), если в нем приняли участие акционеры, обладающие в совокупности не менее чем 30 процентами голосов размещенных голосующих акций Общества.</w:t>
      </w:r>
    </w:p>
    <w:p w:rsidR="00953F84" w:rsidRPr="009916B6" w:rsidRDefault="00953F84">
      <w:pPr>
        <w:pStyle w:val="a4"/>
        <w:autoSpaceDE/>
        <w:autoSpaceDN/>
        <w:adjustRightInd/>
        <w:ind w:firstLine="720"/>
        <w:jc w:val="both"/>
        <w:rPr>
          <w:sz w:val="18"/>
          <w:szCs w:val="18"/>
        </w:rPr>
      </w:pPr>
      <w:r w:rsidRPr="009916B6">
        <w:rPr>
          <w:sz w:val="18"/>
          <w:szCs w:val="18"/>
        </w:rPr>
        <w:t>14.</w:t>
      </w:r>
      <w:r w:rsidR="00524393" w:rsidRPr="009916B6">
        <w:rPr>
          <w:sz w:val="18"/>
          <w:szCs w:val="18"/>
        </w:rPr>
        <w:t>9</w:t>
      </w:r>
      <w:r w:rsidRPr="009916B6">
        <w:rPr>
          <w:sz w:val="18"/>
          <w:szCs w:val="18"/>
        </w:rPr>
        <w:t>. При проведении повторного Общего собрания акционеров менее чем через 40 дней после несостоявшегося Общего собрания акционеров лица, имеющие право на участие в Общем собрании акционеров, определяются в соответствии со списком лиц, имевших право на участие в первоначальном (несостоявшемся) Общем собрании акционеров.</w:t>
      </w:r>
    </w:p>
    <w:p w:rsidR="00953F84" w:rsidRPr="009916B6" w:rsidRDefault="00953F84">
      <w:pPr>
        <w:pStyle w:val="a4"/>
        <w:autoSpaceDE/>
        <w:autoSpaceDN/>
        <w:adjustRightInd/>
        <w:ind w:firstLine="720"/>
        <w:jc w:val="both"/>
        <w:rPr>
          <w:sz w:val="18"/>
          <w:szCs w:val="18"/>
        </w:rPr>
      </w:pPr>
      <w:r w:rsidRPr="009916B6">
        <w:rPr>
          <w:sz w:val="18"/>
          <w:szCs w:val="18"/>
        </w:rPr>
        <w:t>14.</w:t>
      </w:r>
      <w:r w:rsidR="00524393" w:rsidRPr="009916B6">
        <w:rPr>
          <w:sz w:val="18"/>
          <w:szCs w:val="18"/>
        </w:rPr>
        <w:t>10</w:t>
      </w:r>
      <w:r w:rsidRPr="009916B6">
        <w:rPr>
          <w:sz w:val="18"/>
          <w:szCs w:val="18"/>
        </w:rPr>
        <w:t xml:space="preserve">. </w:t>
      </w:r>
      <w:proofErr w:type="gramStart"/>
      <w:r w:rsidRPr="009916B6">
        <w:rPr>
          <w:sz w:val="18"/>
          <w:szCs w:val="18"/>
        </w:rPr>
        <w:t xml:space="preserve">Проводимые помимо годового </w:t>
      </w:r>
      <w:r w:rsidR="00C8655E" w:rsidRPr="009916B6">
        <w:rPr>
          <w:sz w:val="18"/>
          <w:szCs w:val="18"/>
        </w:rPr>
        <w:t>о</w:t>
      </w:r>
      <w:r w:rsidRPr="009916B6">
        <w:rPr>
          <w:sz w:val="18"/>
          <w:szCs w:val="18"/>
        </w:rPr>
        <w:t>бщие собрания акционеров являются внеочередными.</w:t>
      </w:r>
      <w:proofErr w:type="gramEnd"/>
    </w:p>
    <w:p w:rsidR="00953F84" w:rsidRPr="009916B6" w:rsidRDefault="00953F84">
      <w:pPr>
        <w:pStyle w:val="a4"/>
        <w:autoSpaceDE/>
        <w:autoSpaceDN/>
        <w:adjustRightInd/>
        <w:ind w:firstLine="720"/>
        <w:jc w:val="both"/>
        <w:rPr>
          <w:sz w:val="18"/>
          <w:szCs w:val="18"/>
        </w:rPr>
      </w:pPr>
      <w:r w:rsidRPr="009916B6">
        <w:rPr>
          <w:sz w:val="18"/>
          <w:szCs w:val="18"/>
        </w:rPr>
        <w:t>14.</w:t>
      </w:r>
      <w:r w:rsidR="00EE1E9E" w:rsidRPr="009916B6">
        <w:rPr>
          <w:sz w:val="18"/>
          <w:szCs w:val="18"/>
        </w:rPr>
        <w:t>1</w:t>
      </w:r>
      <w:r w:rsidR="00524393" w:rsidRPr="009916B6">
        <w:rPr>
          <w:sz w:val="18"/>
          <w:szCs w:val="18"/>
        </w:rPr>
        <w:t>1</w:t>
      </w:r>
      <w:r w:rsidRPr="009916B6">
        <w:rPr>
          <w:sz w:val="18"/>
          <w:szCs w:val="18"/>
        </w:rPr>
        <w:t>. Внеочередное Общее собрание акционеров проводится по решению Совета директоров Общества на основании:</w:t>
      </w:r>
    </w:p>
    <w:p w:rsidR="00953F84" w:rsidRPr="009916B6" w:rsidRDefault="00953F84" w:rsidP="00044EF0">
      <w:pPr>
        <w:pStyle w:val="21"/>
        <w:numPr>
          <w:ilvl w:val="0"/>
          <w:numId w:val="11"/>
        </w:numPr>
        <w:tabs>
          <w:tab w:val="clear" w:pos="720"/>
          <w:tab w:val="num" w:pos="1260"/>
        </w:tabs>
        <w:ind w:left="0" w:firstLine="720"/>
        <w:rPr>
          <w:sz w:val="18"/>
          <w:szCs w:val="18"/>
        </w:rPr>
      </w:pPr>
      <w:r w:rsidRPr="009916B6">
        <w:rPr>
          <w:sz w:val="18"/>
          <w:szCs w:val="18"/>
        </w:rPr>
        <w:t xml:space="preserve">его собственной инициативы, </w:t>
      </w:r>
    </w:p>
    <w:p w:rsidR="00953F84" w:rsidRPr="009916B6" w:rsidRDefault="00953F84" w:rsidP="00044EF0">
      <w:pPr>
        <w:pStyle w:val="21"/>
        <w:numPr>
          <w:ilvl w:val="0"/>
          <w:numId w:val="11"/>
        </w:numPr>
        <w:tabs>
          <w:tab w:val="clear" w:pos="720"/>
          <w:tab w:val="num" w:pos="1260"/>
        </w:tabs>
        <w:ind w:left="0" w:firstLine="720"/>
        <w:rPr>
          <w:sz w:val="18"/>
          <w:szCs w:val="18"/>
        </w:rPr>
      </w:pPr>
      <w:r w:rsidRPr="009916B6">
        <w:rPr>
          <w:sz w:val="18"/>
          <w:szCs w:val="18"/>
        </w:rPr>
        <w:t xml:space="preserve">требования Ревизионной комиссии Общества, </w:t>
      </w:r>
    </w:p>
    <w:p w:rsidR="00953F84" w:rsidRPr="009916B6" w:rsidRDefault="00953F84" w:rsidP="00044EF0">
      <w:pPr>
        <w:pStyle w:val="21"/>
        <w:numPr>
          <w:ilvl w:val="0"/>
          <w:numId w:val="11"/>
        </w:numPr>
        <w:tabs>
          <w:tab w:val="clear" w:pos="720"/>
          <w:tab w:val="num" w:pos="1260"/>
        </w:tabs>
        <w:ind w:left="0" w:firstLine="720"/>
        <w:rPr>
          <w:sz w:val="18"/>
          <w:szCs w:val="18"/>
        </w:rPr>
      </w:pPr>
      <w:r w:rsidRPr="009916B6">
        <w:rPr>
          <w:sz w:val="18"/>
          <w:szCs w:val="18"/>
        </w:rPr>
        <w:t xml:space="preserve">требования  аудитора Общества, </w:t>
      </w:r>
    </w:p>
    <w:p w:rsidR="00217A9E" w:rsidRPr="009916B6" w:rsidRDefault="00953F84" w:rsidP="00044EF0">
      <w:pPr>
        <w:pStyle w:val="21"/>
        <w:numPr>
          <w:ilvl w:val="0"/>
          <w:numId w:val="11"/>
        </w:numPr>
        <w:tabs>
          <w:tab w:val="clear" w:pos="720"/>
          <w:tab w:val="num" w:pos="1260"/>
        </w:tabs>
        <w:ind w:left="0" w:firstLine="720"/>
        <w:rPr>
          <w:sz w:val="18"/>
          <w:szCs w:val="18"/>
        </w:rPr>
      </w:pPr>
      <w:r w:rsidRPr="009916B6">
        <w:rPr>
          <w:sz w:val="18"/>
          <w:szCs w:val="18"/>
        </w:rPr>
        <w:t>требования акционеров (акционера), являющихся владельцами не менее чем 10 процентов голосующих акций Общества на дату предъявления требования.</w:t>
      </w:r>
      <w:r w:rsidR="00217A9E" w:rsidRPr="009916B6">
        <w:rPr>
          <w:sz w:val="18"/>
          <w:szCs w:val="18"/>
        </w:rPr>
        <w:t xml:space="preserve"> </w:t>
      </w:r>
    </w:p>
    <w:p w:rsidR="00953F84" w:rsidRPr="009916B6" w:rsidRDefault="00953F84" w:rsidP="00217A9E">
      <w:pPr>
        <w:pStyle w:val="21"/>
        <w:ind w:firstLine="720"/>
        <w:rPr>
          <w:sz w:val="18"/>
          <w:szCs w:val="18"/>
        </w:rPr>
      </w:pPr>
      <w:r w:rsidRPr="009916B6">
        <w:rPr>
          <w:sz w:val="18"/>
          <w:szCs w:val="18"/>
        </w:rPr>
        <w:t>14.</w:t>
      </w:r>
      <w:r w:rsidR="00EE1E9E" w:rsidRPr="009916B6">
        <w:rPr>
          <w:sz w:val="18"/>
          <w:szCs w:val="18"/>
        </w:rPr>
        <w:t>1</w:t>
      </w:r>
      <w:r w:rsidR="00524393" w:rsidRPr="009916B6">
        <w:rPr>
          <w:sz w:val="18"/>
          <w:szCs w:val="18"/>
        </w:rPr>
        <w:t>2</w:t>
      </w:r>
      <w:r w:rsidRPr="009916B6">
        <w:rPr>
          <w:sz w:val="18"/>
          <w:szCs w:val="18"/>
        </w:rPr>
        <w:t xml:space="preserve">. Внеочередное Общее собрание акционеров созывается и проводится в порядке и сроки, установленные статьей 55 Федерального закона «Об акционерных обществах». </w:t>
      </w:r>
    </w:p>
    <w:p w:rsidR="00953F84" w:rsidRPr="009916B6" w:rsidRDefault="00953F84" w:rsidP="00807A3F">
      <w:pPr>
        <w:autoSpaceDE w:val="0"/>
        <w:autoSpaceDN w:val="0"/>
        <w:adjustRightInd w:val="0"/>
        <w:ind w:firstLine="720"/>
        <w:jc w:val="both"/>
        <w:rPr>
          <w:sz w:val="18"/>
          <w:szCs w:val="18"/>
        </w:rPr>
      </w:pPr>
      <w:r w:rsidRPr="009916B6">
        <w:rPr>
          <w:sz w:val="18"/>
          <w:szCs w:val="18"/>
        </w:rPr>
        <w:t>14.</w:t>
      </w:r>
      <w:r w:rsidR="00EF78BA" w:rsidRPr="009916B6">
        <w:rPr>
          <w:sz w:val="18"/>
          <w:szCs w:val="18"/>
        </w:rPr>
        <w:t>1</w:t>
      </w:r>
      <w:r w:rsidR="00524393" w:rsidRPr="009916B6">
        <w:rPr>
          <w:sz w:val="18"/>
          <w:szCs w:val="18"/>
        </w:rPr>
        <w:t>3</w:t>
      </w:r>
      <w:r w:rsidRPr="009916B6">
        <w:rPr>
          <w:sz w:val="18"/>
          <w:szCs w:val="18"/>
        </w:rPr>
        <w:t>. При отсутствии кворума для проведения внеочередного Общего собрания акционеров может быть проведено повторное Общее собрание акционеров с той же повесткой дня.</w:t>
      </w:r>
    </w:p>
    <w:p w:rsidR="00953F84" w:rsidRPr="009916B6" w:rsidRDefault="00953F84" w:rsidP="00807A3F">
      <w:pPr>
        <w:autoSpaceDE w:val="0"/>
        <w:autoSpaceDN w:val="0"/>
        <w:adjustRightInd w:val="0"/>
        <w:ind w:firstLine="720"/>
        <w:jc w:val="both"/>
        <w:rPr>
          <w:sz w:val="18"/>
          <w:szCs w:val="18"/>
        </w:rPr>
      </w:pPr>
    </w:p>
    <w:p w:rsidR="009D14F3" w:rsidRPr="00A05EBB" w:rsidRDefault="00953F84" w:rsidP="00271B85">
      <w:pPr>
        <w:pStyle w:val="2"/>
        <w:spacing w:line="240" w:lineRule="auto"/>
        <w:ind w:left="0" w:firstLine="0"/>
        <w:rPr>
          <w:sz w:val="20"/>
        </w:rPr>
      </w:pPr>
      <w:r w:rsidRPr="00A05EBB">
        <w:rPr>
          <w:sz w:val="20"/>
        </w:rPr>
        <w:t>Статья 15. Компетенция Общего собрания акционеров</w:t>
      </w:r>
      <w:r w:rsidR="003236D8" w:rsidRPr="00A05EBB">
        <w:rPr>
          <w:sz w:val="20"/>
        </w:rPr>
        <w:t xml:space="preserve"> Общества</w:t>
      </w:r>
    </w:p>
    <w:p w:rsidR="00953F84" w:rsidRPr="009916B6" w:rsidRDefault="00953F84" w:rsidP="00807A3F">
      <w:pPr>
        <w:autoSpaceDE w:val="0"/>
        <w:autoSpaceDN w:val="0"/>
        <w:adjustRightInd w:val="0"/>
        <w:ind w:firstLine="720"/>
        <w:jc w:val="both"/>
        <w:rPr>
          <w:sz w:val="18"/>
          <w:szCs w:val="18"/>
        </w:rPr>
      </w:pPr>
      <w:r w:rsidRPr="009916B6">
        <w:rPr>
          <w:sz w:val="18"/>
          <w:szCs w:val="18"/>
        </w:rPr>
        <w:t>15.1.</w:t>
      </w:r>
      <w:r w:rsidRPr="009916B6">
        <w:rPr>
          <w:sz w:val="18"/>
          <w:szCs w:val="18"/>
        </w:rPr>
        <w:tab/>
        <w:t>К компетенции Общего собрания акционеров относятся</w:t>
      </w:r>
      <w:r w:rsidR="00D35993" w:rsidRPr="009916B6">
        <w:rPr>
          <w:sz w:val="18"/>
          <w:szCs w:val="18"/>
        </w:rPr>
        <w:t xml:space="preserve"> следующие вопросы</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Внесение изменений и дополнений в настоящий Устав</w:t>
      </w:r>
      <w:r w:rsidR="00335DC8" w:rsidRPr="009916B6">
        <w:rPr>
          <w:sz w:val="18"/>
          <w:szCs w:val="18"/>
        </w:rPr>
        <w:t xml:space="preserve"> (за исключением случаев, предусмотренных подпунктом </w:t>
      </w:r>
      <w:r w:rsidR="00B35922" w:rsidRPr="009916B6">
        <w:rPr>
          <w:sz w:val="18"/>
          <w:szCs w:val="18"/>
        </w:rPr>
        <w:t xml:space="preserve">34 </w:t>
      </w:r>
      <w:r w:rsidR="00335DC8" w:rsidRPr="009916B6">
        <w:rPr>
          <w:sz w:val="18"/>
          <w:szCs w:val="18"/>
        </w:rPr>
        <w:t>пункта 20.1 статьи 20 настоящего Устава)</w:t>
      </w:r>
      <w:r w:rsidRPr="009916B6">
        <w:rPr>
          <w:sz w:val="18"/>
          <w:szCs w:val="18"/>
        </w:rPr>
        <w:t xml:space="preserve"> или утверждение Устава Общества в новой редакции, </w:t>
      </w:r>
      <w:proofErr w:type="gramStart"/>
      <w:r w:rsidRPr="009916B6">
        <w:rPr>
          <w:sz w:val="18"/>
          <w:szCs w:val="18"/>
        </w:rPr>
        <w:t>решен</w:t>
      </w:r>
      <w:r w:rsidR="00335DC8" w:rsidRPr="009916B6">
        <w:rPr>
          <w:sz w:val="18"/>
          <w:szCs w:val="18"/>
        </w:rPr>
        <w:t>ия</w:t>
      </w:r>
      <w:proofErr w:type="gramEnd"/>
      <w:r w:rsidRPr="009916B6">
        <w:rPr>
          <w:sz w:val="18"/>
          <w:szCs w:val="18"/>
        </w:rPr>
        <w:t xml:space="preserve"> о чем принима</w:t>
      </w:r>
      <w:r w:rsidR="00335DC8" w:rsidRPr="009916B6">
        <w:rPr>
          <w:sz w:val="18"/>
          <w:szCs w:val="18"/>
        </w:rPr>
        <w:t>ю</w:t>
      </w:r>
      <w:r w:rsidRPr="009916B6">
        <w:rPr>
          <w:sz w:val="18"/>
          <w:szCs w:val="18"/>
        </w:rPr>
        <w:t>тся не менее чем тремя четвертями голосов акционеров – владельцев голосующих акций Общества, принимающих участие в Общем собрании</w:t>
      </w:r>
      <w:r w:rsidR="00E92839" w:rsidRPr="009916B6">
        <w:rPr>
          <w:sz w:val="18"/>
          <w:szCs w:val="18"/>
        </w:rPr>
        <w:t xml:space="preserve"> акционеров</w:t>
      </w:r>
      <w:r w:rsidRPr="009916B6">
        <w:rPr>
          <w:sz w:val="18"/>
          <w:szCs w:val="18"/>
        </w:rPr>
        <w:t xml:space="preserve">; </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Реорганизация Общества, </w:t>
      </w:r>
      <w:proofErr w:type="gramStart"/>
      <w:r w:rsidRPr="009916B6">
        <w:rPr>
          <w:sz w:val="18"/>
          <w:szCs w:val="18"/>
        </w:rPr>
        <w:t>решение</w:t>
      </w:r>
      <w:proofErr w:type="gramEnd"/>
      <w:r w:rsidRPr="009916B6">
        <w:rPr>
          <w:sz w:val="18"/>
          <w:szCs w:val="18"/>
        </w:rPr>
        <w:t xml:space="preserve"> о чем принимается не менее чем тремя четвертями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 xml:space="preserve">; </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Ликвидация Общества, назначение ликвидационной комиссии и утверждение промежуточного и окончательного ликвидационных балансов, </w:t>
      </w:r>
      <w:proofErr w:type="gramStart"/>
      <w:r w:rsidRPr="009916B6">
        <w:rPr>
          <w:sz w:val="18"/>
          <w:szCs w:val="18"/>
        </w:rPr>
        <w:t>решение</w:t>
      </w:r>
      <w:proofErr w:type="gramEnd"/>
      <w:r w:rsidRPr="009916B6">
        <w:rPr>
          <w:sz w:val="18"/>
          <w:szCs w:val="18"/>
        </w:rPr>
        <w:t xml:space="preserve"> о чем принимается не менее чем тремя четвертями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Избрание членов Совета директоров Общества и досрочное прекращение их полномочий. Решение об избрании членов Совета директоров принимается посредством процедуры кумулятивного голосования. Решение о досрочном прекращении полномочий членов Совета директоров принимается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Определение   количества,   номинальной   стоимости,   категории   (типа) объявленных акций и прав, предоставляемых этими акциями, </w:t>
      </w:r>
      <w:proofErr w:type="gramStart"/>
      <w:r w:rsidRPr="009916B6">
        <w:rPr>
          <w:sz w:val="18"/>
          <w:szCs w:val="18"/>
        </w:rPr>
        <w:t>решение</w:t>
      </w:r>
      <w:proofErr w:type="gramEnd"/>
      <w:r w:rsidRPr="009916B6">
        <w:rPr>
          <w:sz w:val="18"/>
          <w:szCs w:val="18"/>
        </w:rPr>
        <w:t xml:space="preserve"> о чем принимается не менее чем тремя четвертями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 xml:space="preserve">; </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Увеличение уставного капитала Общества путем увеличения номинальной стоимости акций или путем размещения дополнительных акций, решени</w:t>
      </w:r>
      <w:r w:rsidR="00F8496F" w:rsidRPr="009916B6">
        <w:rPr>
          <w:sz w:val="18"/>
          <w:szCs w:val="18"/>
        </w:rPr>
        <w:t>е</w:t>
      </w:r>
      <w:r w:rsidRPr="009916B6">
        <w:rPr>
          <w:sz w:val="18"/>
          <w:szCs w:val="18"/>
        </w:rPr>
        <w:t xml:space="preserve"> о чем принимается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 xml:space="preserve">, за исключением случаев увеличения уставного капитала путем размещения акций посредством закрытой подписки или открытой подписки обыкновенных акций, составляющих более 25 </w:t>
      </w:r>
      <w:proofErr w:type="gramStart"/>
      <w:r w:rsidRPr="009916B6">
        <w:rPr>
          <w:sz w:val="18"/>
          <w:szCs w:val="18"/>
        </w:rPr>
        <w:t>процентов</w:t>
      </w:r>
      <w:proofErr w:type="gramEnd"/>
      <w:r w:rsidRPr="009916B6">
        <w:rPr>
          <w:sz w:val="18"/>
          <w:szCs w:val="18"/>
        </w:rPr>
        <w:t xml:space="preserve"> ранее размещенных обыкновенных акций, решения о чем принимаются не менее чем тремя четвертями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Уменьшение уставного капитала Общества путем уменьшения номинальной стоимости акций, </w:t>
      </w:r>
      <w:proofErr w:type="gramStart"/>
      <w:r w:rsidRPr="009916B6">
        <w:rPr>
          <w:sz w:val="18"/>
          <w:szCs w:val="18"/>
        </w:rPr>
        <w:t>решение</w:t>
      </w:r>
      <w:proofErr w:type="gramEnd"/>
      <w:r w:rsidRPr="009916B6">
        <w:rPr>
          <w:sz w:val="18"/>
          <w:szCs w:val="18"/>
        </w:rPr>
        <w:t xml:space="preserve"> о чем принимается большинством в три четверти голосов акционеров – владельцев голосующих акций, принимающих участие в общем собрании акционеров;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 </w:t>
      </w:r>
      <w:proofErr w:type="gramStart"/>
      <w:r w:rsidRPr="009916B6">
        <w:rPr>
          <w:sz w:val="18"/>
          <w:szCs w:val="18"/>
        </w:rPr>
        <w:t>решени</w:t>
      </w:r>
      <w:r w:rsidR="00335DC8" w:rsidRPr="009916B6">
        <w:rPr>
          <w:sz w:val="18"/>
          <w:szCs w:val="18"/>
        </w:rPr>
        <w:t>я</w:t>
      </w:r>
      <w:proofErr w:type="gramEnd"/>
      <w:r w:rsidRPr="009916B6">
        <w:rPr>
          <w:sz w:val="18"/>
          <w:szCs w:val="18"/>
        </w:rPr>
        <w:t xml:space="preserve"> о чем принима</w:t>
      </w:r>
      <w:r w:rsidR="00335DC8" w:rsidRPr="009916B6">
        <w:rPr>
          <w:sz w:val="18"/>
          <w:szCs w:val="18"/>
        </w:rPr>
        <w:t>ю</w:t>
      </w:r>
      <w:r w:rsidRPr="009916B6">
        <w:rPr>
          <w:sz w:val="18"/>
          <w:szCs w:val="18"/>
        </w:rPr>
        <w:t>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Избрание членов Ревизионной комиссии Общества и досрочное прекращение их полномочий, </w:t>
      </w:r>
      <w:proofErr w:type="gramStart"/>
      <w:r w:rsidRPr="009916B6">
        <w:rPr>
          <w:sz w:val="18"/>
          <w:szCs w:val="18"/>
        </w:rPr>
        <w:t>решени</w:t>
      </w:r>
      <w:r w:rsidR="00F8496F" w:rsidRPr="009916B6">
        <w:rPr>
          <w:sz w:val="18"/>
          <w:szCs w:val="18"/>
        </w:rPr>
        <w:t>е</w:t>
      </w:r>
      <w:proofErr w:type="gramEnd"/>
      <w:r w:rsidRPr="009916B6">
        <w:rPr>
          <w:sz w:val="18"/>
          <w:szCs w:val="18"/>
        </w:rPr>
        <w:t xml:space="preserve"> о чем принима</w:t>
      </w:r>
      <w:r w:rsidR="00F8496F" w:rsidRPr="009916B6">
        <w:rPr>
          <w:sz w:val="18"/>
          <w:szCs w:val="18"/>
        </w:rPr>
        <w:t>е</w:t>
      </w:r>
      <w:r w:rsidRPr="009916B6">
        <w:rPr>
          <w:sz w:val="18"/>
          <w:szCs w:val="18"/>
        </w:rPr>
        <w:t>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Утверждение Аудитора Общества, </w:t>
      </w:r>
      <w:proofErr w:type="gramStart"/>
      <w:r w:rsidRPr="009916B6">
        <w:rPr>
          <w:sz w:val="18"/>
          <w:szCs w:val="18"/>
        </w:rPr>
        <w:t>решение</w:t>
      </w:r>
      <w:proofErr w:type="gramEnd"/>
      <w:r w:rsidRPr="009916B6">
        <w:rPr>
          <w:sz w:val="18"/>
          <w:szCs w:val="18"/>
        </w:rPr>
        <w:t xml:space="preserve"> о чем принимается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Утверждение годовых отчетов, годовой бухгалтерской отчетности, в том числе отчетов о </w:t>
      </w:r>
      <w:r w:rsidR="007A287A" w:rsidRPr="009916B6">
        <w:rPr>
          <w:sz w:val="18"/>
          <w:szCs w:val="18"/>
        </w:rPr>
        <w:t>финансовых результатах</w:t>
      </w:r>
      <w:r w:rsidRPr="009916B6">
        <w:rPr>
          <w:sz w:val="18"/>
          <w:szCs w:val="18"/>
        </w:rPr>
        <w:t xml:space="preserve"> Общества, а также распределение прибыли (в том числе выплата (объявление) дивидендов, за исключением прибыли, распределенной в качестве дивидендов по результатам первого квартала, полугодия, девяти месяцев финансового года) и убытков Общества по результатам финансового года, </w:t>
      </w:r>
      <w:proofErr w:type="gramStart"/>
      <w:r w:rsidRPr="009916B6">
        <w:rPr>
          <w:sz w:val="18"/>
          <w:szCs w:val="18"/>
        </w:rPr>
        <w:t>решения</w:t>
      </w:r>
      <w:proofErr w:type="gramEnd"/>
      <w:r w:rsidRPr="009916B6">
        <w:rPr>
          <w:sz w:val="18"/>
          <w:szCs w:val="18"/>
        </w:rPr>
        <w:t xml:space="preserve"> о чем принимаются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Выплата (объявление) дивидендов Общества, по результатам первого квартала, полугодия, девяти месяцев финансового года, утверждение их размера, формы, срока и порядка выплаты по каждой категории (типу) акций, </w:t>
      </w:r>
      <w:proofErr w:type="gramStart"/>
      <w:r w:rsidRPr="009916B6">
        <w:rPr>
          <w:sz w:val="18"/>
          <w:szCs w:val="18"/>
        </w:rPr>
        <w:lastRenderedPageBreak/>
        <w:t>решения</w:t>
      </w:r>
      <w:proofErr w:type="gramEnd"/>
      <w:r w:rsidRPr="009916B6">
        <w:rPr>
          <w:sz w:val="18"/>
          <w:szCs w:val="18"/>
        </w:rPr>
        <w:t xml:space="preserve"> о чем принимаются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Утверждение внутренних документов, регулирующих деятельность органов Общества, </w:t>
      </w:r>
      <w:proofErr w:type="gramStart"/>
      <w:r w:rsidRPr="009916B6">
        <w:rPr>
          <w:sz w:val="18"/>
          <w:szCs w:val="18"/>
        </w:rPr>
        <w:t>решения</w:t>
      </w:r>
      <w:proofErr w:type="gramEnd"/>
      <w:r w:rsidRPr="009916B6">
        <w:rPr>
          <w:sz w:val="18"/>
          <w:szCs w:val="18"/>
        </w:rPr>
        <w:t xml:space="preserve"> о чем принимаются большинством голосов акционеров – владельцев голосующих акций Общества, принимающих участие в Общем собрании;</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Определение порядка ведения Общего собрания акционеров, </w:t>
      </w:r>
      <w:proofErr w:type="gramStart"/>
      <w:r w:rsidRPr="009916B6">
        <w:rPr>
          <w:sz w:val="18"/>
          <w:szCs w:val="18"/>
        </w:rPr>
        <w:t>решени</w:t>
      </w:r>
      <w:r w:rsidR="00335DC8" w:rsidRPr="009916B6">
        <w:rPr>
          <w:sz w:val="18"/>
          <w:szCs w:val="18"/>
        </w:rPr>
        <w:t>е</w:t>
      </w:r>
      <w:proofErr w:type="gramEnd"/>
      <w:r w:rsidRPr="009916B6">
        <w:rPr>
          <w:sz w:val="18"/>
          <w:szCs w:val="18"/>
        </w:rPr>
        <w:t xml:space="preserve"> о чем принима</w:t>
      </w:r>
      <w:r w:rsidR="00335DC8" w:rsidRPr="009916B6">
        <w:rPr>
          <w:sz w:val="18"/>
          <w:szCs w:val="18"/>
        </w:rPr>
        <w:t>е</w:t>
      </w:r>
      <w:r w:rsidRPr="009916B6">
        <w:rPr>
          <w:sz w:val="18"/>
          <w:szCs w:val="18"/>
        </w:rPr>
        <w:t>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Дробление и консолидация акций Общества, </w:t>
      </w:r>
      <w:proofErr w:type="gramStart"/>
      <w:r w:rsidRPr="009916B6">
        <w:rPr>
          <w:sz w:val="18"/>
          <w:szCs w:val="18"/>
        </w:rPr>
        <w:t>решения</w:t>
      </w:r>
      <w:proofErr w:type="gramEnd"/>
      <w:r w:rsidRPr="009916B6">
        <w:rPr>
          <w:sz w:val="18"/>
          <w:szCs w:val="18"/>
        </w:rPr>
        <w:t xml:space="preserve"> о чем принима</w:t>
      </w:r>
      <w:r w:rsidR="00F8496F" w:rsidRPr="009916B6">
        <w:rPr>
          <w:sz w:val="18"/>
          <w:szCs w:val="18"/>
        </w:rPr>
        <w:t>ю</w:t>
      </w:r>
      <w:r w:rsidRPr="009916B6">
        <w:rPr>
          <w:sz w:val="18"/>
          <w:szCs w:val="18"/>
        </w:rPr>
        <w:t>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 xml:space="preserve">; </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Размещение Обществом эмиссионных ценных бумаг, конвертируемых в акции, посредством закрытой подписки, либо размещение посредством открытой подписки конвертируемых в обыкновенные акции эмиссионных ценных бумаг, которые могут быть конвертированы в обыкновенные акции, составляющие более 25 </w:t>
      </w:r>
      <w:proofErr w:type="gramStart"/>
      <w:r w:rsidRPr="009916B6">
        <w:rPr>
          <w:sz w:val="18"/>
          <w:szCs w:val="18"/>
        </w:rPr>
        <w:t>процентов</w:t>
      </w:r>
      <w:proofErr w:type="gramEnd"/>
      <w:r w:rsidRPr="009916B6">
        <w:rPr>
          <w:sz w:val="18"/>
          <w:szCs w:val="18"/>
        </w:rPr>
        <w:t xml:space="preserve"> ранее размещенных обыкновенных акций, решени</w:t>
      </w:r>
      <w:r w:rsidR="00F8496F" w:rsidRPr="009916B6">
        <w:rPr>
          <w:sz w:val="18"/>
          <w:szCs w:val="18"/>
        </w:rPr>
        <w:t>я</w:t>
      </w:r>
      <w:r w:rsidRPr="009916B6">
        <w:rPr>
          <w:sz w:val="18"/>
          <w:szCs w:val="18"/>
        </w:rPr>
        <w:t xml:space="preserve"> о чем принима</w:t>
      </w:r>
      <w:r w:rsidR="00F8496F" w:rsidRPr="009916B6">
        <w:rPr>
          <w:sz w:val="18"/>
          <w:szCs w:val="18"/>
        </w:rPr>
        <w:t>ю</w:t>
      </w:r>
      <w:r w:rsidRPr="009916B6">
        <w:rPr>
          <w:sz w:val="18"/>
          <w:szCs w:val="18"/>
        </w:rPr>
        <w:t xml:space="preserve">тся большинством в три четверти голосов акционеров – владельцев голосующих акций, принимающих участие в </w:t>
      </w:r>
      <w:r w:rsidR="00335DC8" w:rsidRPr="009916B6">
        <w:rPr>
          <w:sz w:val="18"/>
          <w:szCs w:val="18"/>
        </w:rPr>
        <w:t>О</w:t>
      </w:r>
      <w:r w:rsidRPr="009916B6">
        <w:rPr>
          <w:sz w:val="18"/>
          <w:szCs w:val="18"/>
        </w:rPr>
        <w:t xml:space="preserve">бщем собрании акционеров; </w:t>
      </w:r>
    </w:p>
    <w:p w:rsidR="00A6727C" w:rsidRPr="009916B6" w:rsidRDefault="00086B65"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П</w:t>
      </w:r>
      <w:r w:rsidR="00BD67B1" w:rsidRPr="009916B6">
        <w:rPr>
          <w:sz w:val="18"/>
          <w:szCs w:val="18"/>
        </w:rPr>
        <w:t>ринятие решений об одобрении сделок, в совершении которых имеется заинтересованность</w:t>
      </w:r>
      <w:r w:rsidR="00F41DEC" w:rsidRPr="009916B6">
        <w:rPr>
          <w:sz w:val="18"/>
          <w:szCs w:val="18"/>
        </w:rPr>
        <w:t>,</w:t>
      </w:r>
      <w:r w:rsidRPr="009916B6">
        <w:rPr>
          <w:sz w:val="18"/>
          <w:szCs w:val="18"/>
        </w:rPr>
        <w:t xml:space="preserve"> </w:t>
      </w:r>
      <w:r w:rsidR="006630E6" w:rsidRPr="009916B6">
        <w:rPr>
          <w:sz w:val="18"/>
          <w:szCs w:val="18"/>
        </w:rPr>
        <w:t xml:space="preserve">в </w:t>
      </w:r>
      <w:r w:rsidRPr="009916B6">
        <w:rPr>
          <w:sz w:val="18"/>
          <w:szCs w:val="18"/>
        </w:rPr>
        <w:t xml:space="preserve">случаях, предусмотренных законодательством Российской Федерации, </w:t>
      </w:r>
      <w:r w:rsidR="00F41DEC" w:rsidRPr="009916B6">
        <w:rPr>
          <w:sz w:val="18"/>
          <w:szCs w:val="18"/>
        </w:rPr>
        <w:t>- такие решения принимаются большинством голосов всех не</w:t>
      </w:r>
      <w:r w:rsidRPr="009916B6">
        <w:rPr>
          <w:sz w:val="18"/>
          <w:szCs w:val="18"/>
        </w:rPr>
        <w:t xml:space="preserve"> </w:t>
      </w:r>
      <w:r w:rsidR="00F41DEC" w:rsidRPr="009916B6">
        <w:rPr>
          <w:sz w:val="18"/>
          <w:szCs w:val="18"/>
        </w:rPr>
        <w:t>заинтересованных в сделке акционеров - владельцев голосующих акций</w:t>
      </w:r>
      <w:r w:rsidRPr="009916B6">
        <w:rPr>
          <w:sz w:val="18"/>
          <w:szCs w:val="18"/>
        </w:rPr>
        <w:t>;</w:t>
      </w:r>
    </w:p>
    <w:p w:rsidR="00A401BF"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Принятие решений об одобрении крупных сделок, </w:t>
      </w:r>
      <w:r w:rsidR="00F8496F" w:rsidRPr="009916B6">
        <w:rPr>
          <w:sz w:val="18"/>
          <w:szCs w:val="18"/>
        </w:rPr>
        <w:t>предметом которых</w:t>
      </w:r>
      <w:r w:rsidR="00A6727C" w:rsidRPr="009916B6">
        <w:rPr>
          <w:sz w:val="18"/>
          <w:szCs w:val="18"/>
        </w:rPr>
        <w:t xml:space="preserve"> является имущество, стоимость которого составляет более 50 процентов баланс</w:t>
      </w:r>
      <w:r w:rsidR="00F8496F" w:rsidRPr="009916B6">
        <w:rPr>
          <w:sz w:val="18"/>
          <w:szCs w:val="18"/>
        </w:rPr>
        <w:t>овой стоимости активов общества,</w:t>
      </w:r>
      <w:r w:rsidR="00A6727C" w:rsidRPr="009916B6">
        <w:rPr>
          <w:sz w:val="18"/>
          <w:szCs w:val="18"/>
        </w:rPr>
        <w:t xml:space="preserve"> </w:t>
      </w:r>
      <w:r w:rsidR="00F8496F" w:rsidRPr="009916B6">
        <w:rPr>
          <w:sz w:val="18"/>
          <w:szCs w:val="18"/>
        </w:rPr>
        <w:t xml:space="preserve">- </w:t>
      </w:r>
      <w:r w:rsidR="00A401BF" w:rsidRPr="009916B6">
        <w:rPr>
          <w:sz w:val="18"/>
          <w:szCs w:val="18"/>
        </w:rPr>
        <w:t xml:space="preserve">такие </w:t>
      </w:r>
      <w:r w:rsidR="00F8496F" w:rsidRPr="009916B6">
        <w:rPr>
          <w:sz w:val="18"/>
          <w:szCs w:val="18"/>
        </w:rPr>
        <w:t xml:space="preserve">решения принимаются </w:t>
      </w:r>
      <w:r w:rsidR="00A6727C" w:rsidRPr="009916B6">
        <w:rPr>
          <w:sz w:val="18"/>
          <w:szCs w:val="18"/>
        </w:rPr>
        <w:t>большинством в три четверти голосов акционеров - владельцев голосующих акций, принимающих учас</w:t>
      </w:r>
      <w:r w:rsidR="00465E8D" w:rsidRPr="009916B6">
        <w:rPr>
          <w:sz w:val="18"/>
          <w:szCs w:val="18"/>
        </w:rPr>
        <w:t xml:space="preserve">тие в общем собрании акционеров; </w:t>
      </w:r>
      <w:proofErr w:type="gramStart"/>
      <w:r w:rsidR="00465E8D" w:rsidRPr="009916B6">
        <w:rPr>
          <w:sz w:val="18"/>
          <w:szCs w:val="18"/>
        </w:rPr>
        <w:t>а</w:t>
      </w:r>
      <w:r w:rsidR="00A401BF" w:rsidRPr="009916B6">
        <w:rPr>
          <w:sz w:val="18"/>
          <w:szCs w:val="18"/>
        </w:rPr>
        <w:t xml:space="preserve"> также принятие решения по вопросу об одобрении крупной сделки</w:t>
      </w:r>
      <w:r w:rsidR="00F41DEC" w:rsidRPr="009916B6">
        <w:rPr>
          <w:sz w:val="18"/>
          <w:szCs w:val="18"/>
        </w:rPr>
        <w:t>, предметом которой является имущество, стоимость которого составляет от 25 до 50 процентов балансовой стоимости активов Общества,</w:t>
      </w:r>
      <w:r w:rsidR="00A401BF" w:rsidRPr="009916B6">
        <w:rPr>
          <w:sz w:val="18"/>
          <w:szCs w:val="18"/>
        </w:rPr>
        <w:t xml:space="preserve"> в случаях, если по такому вопросу </w:t>
      </w:r>
      <w:r w:rsidR="00465E8D" w:rsidRPr="009916B6">
        <w:rPr>
          <w:sz w:val="18"/>
          <w:szCs w:val="18"/>
        </w:rPr>
        <w:t>единогласие С</w:t>
      </w:r>
      <w:r w:rsidR="00A401BF" w:rsidRPr="009916B6">
        <w:rPr>
          <w:sz w:val="18"/>
          <w:szCs w:val="18"/>
        </w:rPr>
        <w:t xml:space="preserve">овета директоров Общества не достигнуто, и по решению Совета директоров Общества вопрос об одобрении крупной сделки вынесен на решение </w:t>
      </w:r>
      <w:r w:rsidR="00465E8D" w:rsidRPr="009916B6">
        <w:rPr>
          <w:sz w:val="18"/>
          <w:szCs w:val="18"/>
        </w:rPr>
        <w:t>О</w:t>
      </w:r>
      <w:r w:rsidR="00A401BF" w:rsidRPr="009916B6">
        <w:rPr>
          <w:sz w:val="18"/>
          <w:szCs w:val="18"/>
        </w:rPr>
        <w:t>бщего собрания акционеров.</w:t>
      </w:r>
      <w:proofErr w:type="gramEnd"/>
      <w:r w:rsidR="00A401BF" w:rsidRPr="009916B6">
        <w:rPr>
          <w:sz w:val="18"/>
          <w:szCs w:val="18"/>
        </w:rPr>
        <w:t xml:space="preserve"> В таком случае решение об одобрении крупной сделки принимается </w:t>
      </w:r>
      <w:r w:rsidR="00465E8D" w:rsidRPr="009916B6">
        <w:rPr>
          <w:sz w:val="18"/>
          <w:szCs w:val="18"/>
        </w:rPr>
        <w:t>О</w:t>
      </w:r>
      <w:r w:rsidR="00A401BF" w:rsidRPr="009916B6">
        <w:rPr>
          <w:sz w:val="18"/>
          <w:szCs w:val="18"/>
        </w:rPr>
        <w:t>бщим собранием акционеров большинством голосов акционеров - владельцев голосующи</w:t>
      </w:r>
      <w:r w:rsidR="00ED7B43" w:rsidRPr="009916B6">
        <w:rPr>
          <w:sz w:val="18"/>
          <w:szCs w:val="18"/>
        </w:rPr>
        <w:t>х акций, принимающих участие в О</w:t>
      </w:r>
      <w:r w:rsidR="00A401BF" w:rsidRPr="009916B6">
        <w:rPr>
          <w:sz w:val="18"/>
          <w:szCs w:val="18"/>
        </w:rPr>
        <w:t>бщем собрании акционеров.</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Принятие решений об участии в финансово-промышленных группах,  ассоциациях и иных объединениях коммерческих организаций, принимаем</w:t>
      </w:r>
      <w:r w:rsidR="00F8496F" w:rsidRPr="009916B6">
        <w:rPr>
          <w:sz w:val="18"/>
          <w:szCs w:val="18"/>
        </w:rPr>
        <w:t>ых</w:t>
      </w:r>
      <w:r w:rsidRPr="009916B6">
        <w:rPr>
          <w:sz w:val="18"/>
          <w:szCs w:val="18"/>
        </w:rPr>
        <w:t xml:space="preserve"> большинством голосов акционеров – владельцев голосующих акций общества, </w:t>
      </w:r>
      <w:r w:rsidR="00171CC7" w:rsidRPr="009916B6">
        <w:rPr>
          <w:sz w:val="18"/>
          <w:szCs w:val="18"/>
        </w:rPr>
        <w:t>принимающих участие</w:t>
      </w:r>
      <w:r w:rsidRPr="009916B6">
        <w:rPr>
          <w:sz w:val="18"/>
          <w:szCs w:val="18"/>
        </w:rPr>
        <w:t xml:space="preserve"> в Общем собрании</w:t>
      </w:r>
      <w:r w:rsidR="00ED7B43" w:rsidRPr="009916B6">
        <w:rPr>
          <w:sz w:val="18"/>
          <w:szCs w:val="18"/>
        </w:rPr>
        <w:t xml:space="preserve"> акционеров</w:t>
      </w:r>
      <w:r w:rsidRPr="009916B6">
        <w:rPr>
          <w:sz w:val="18"/>
          <w:szCs w:val="18"/>
        </w:rPr>
        <w:t xml:space="preserve">; </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Принятие решения о передаче полномочий единоличного исполнительного органа Общества управляющей организации (управляющему) и досрочное прекращение полномочий управляющей организации (управляющего), </w:t>
      </w:r>
      <w:proofErr w:type="gramStart"/>
      <w:r w:rsidR="00E52D44" w:rsidRPr="009916B6">
        <w:rPr>
          <w:sz w:val="18"/>
          <w:szCs w:val="18"/>
        </w:rPr>
        <w:t>решение</w:t>
      </w:r>
      <w:proofErr w:type="gramEnd"/>
      <w:r w:rsidR="00E52D44" w:rsidRPr="009916B6">
        <w:rPr>
          <w:sz w:val="18"/>
          <w:szCs w:val="18"/>
        </w:rPr>
        <w:t xml:space="preserve"> </w:t>
      </w:r>
      <w:r w:rsidRPr="009916B6">
        <w:rPr>
          <w:sz w:val="18"/>
          <w:szCs w:val="18"/>
        </w:rPr>
        <w:t>о чем принимае</w:t>
      </w:r>
      <w:r w:rsidR="00F8496F" w:rsidRPr="009916B6">
        <w:rPr>
          <w:sz w:val="18"/>
          <w:szCs w:val="18"/>
        </w:rPr>
        <w:t>тся</w:t>
      </w:r>
      <w:r w:rsidRPr="009916B6">
        <w:rPr>
          <w:sz w:val="18"/>
          <w:szCs w:val="18"/>
        </w:rPr>
        <w:t xml:space="preserve">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Принятие решений о выплате членам Ревизионной комиссии Общества вознаграждений и (или) компенсаций, </w:t>
      </w:r>
      <w:proofErr w:type="gramStart"/>
      <w:r w:rsidRPr="009916B6">
        <w:rPr>
          <w:sz w:val="18"/>
          <w:szCs w:val="18"/>
        </w:rPr>
        <w:t>решени</w:t>
      </w:r>
      <w:r w:rsidR="00F8496F" w:rsidRPr="009916B6">
        <w:rPr>
          <w:sz w:val="18"/>
          <w:szCs w:val="18"/>
        </w:rPr>
        <w:t>я</w:t>
      </w:r>
      <w:proofErr w:type="gramEnd"/>
      <w:r w:rsidRPr="009916B6">
        <w:rPr>
          <w:sz w:val="18"/>
          <w:szCs w:val="18"/>
        </w:rPr>
        <w:t xml:space="preserve"> о чем принима</w:t>
      </w:r>
      <w:r w:rsidR="00F8496F" w:rsidRPr="009916B6">
        <w:rPr>
          <w:sz w:val="18"/>
          <w:szCs w:val="18"/>
        </w:rPr>
        <w:t>ю</w:t>
      </w:r>
      <w:r w:rsidRPr="009916B6">
        <w:rPr>
          <w:sz w:val="18"/>
          <w:szCs w:val="18"/>
        </w:rPr>
        <w:t>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BD67B1" w:rsidRPr="009916B6" w:rsidRDefault="00BD67B1"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 xml:space="preserve">Принятие решений о выплате членам Совета директоров Общества вознаграждений и (или) компенсаций, </w:t>
      </w:r>
      <w:proofErr w:type="gramStart"/>
      <w:r w:rsidRPr="009916B6">
        <w:rPr>
          <w:sz w:val="18"/>
          <w:szCs w:val="18"/>
        </w:rPr>
        <w:t>решение</w:t>
      </w:r>
      <w:proofErr w:type="gramEnd"/>
      <w:r w:rsidRPr="009916B6">
        <w:rPr>
          <w:sz w:val="18"/>
          <w:szCs w:val="18"/>
        </w:rPr>
        <w:t xml:space="preserve"> о чем принимается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w:t>
      </w:r>
    </w:p>
    <w:p w:rsidR="006A6BD9" w:rsidRPr="009916B6" w:rsidRDefault="006A6BD9"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lang w:eastAsia="en-US"/>
        </w:rPr>
        <w:t xml:space="preserve">Принятие решения об обращении с </w:t>
      </w:r>
      <w:proofErr w:type="gramStart"/>
      <w:r w:rsidRPr="009916B6">
        <w:rPr>
          <w:sz w:val="18"/>
          <w:szCs w:val="18"/>
          <w:lang w:eastAsia="en-US"/>
        </w:rPr>
        <w:t>заявлением</w:t>
      </w:r>
      <w:proofErr w:type="gramEnd"/>
      <w:r w:rsidRPr="009916B6">
        <w:rPr>
          <w:sz w:val="18"/>
          <w:szCs w:val="18"/>
          <w:lang w:eastAsia="en-US"/>
        </w:rPr>
        <w:t xml:space="preserve">  о  </w:t>
      </w:r>
      <w:proofErr w:type="spellStart"/>
      <w:r w:rsidRPr="009916B6">
        <w:rPr>
          <w:sz w:val="18"/>
          <w:szCs w:val="18"/>
          <w:lang w:eastAsia="en-US"/>
        </w:rPr>
        <w:t>делистинге</w:t>
      </w:r>
      <w:proofErr w:type="spellEnd"/>
      <w:r w:rsidRPr="009916B6">
        <w:rPr>
          <w:sz w:val="18"/>
          <w:szCs w:val="18"/>
          <w:lang w:eastAsia="en-US"/>
        </w:rPr>
        <w:t xml:space="preserve">  акций  общества и (или) эмиссионных ценных бумаг общества, конвертируемых в  его  акции,</w:t>
      </w:r>
      <w:r w:rsidRPr="009916B6">
        <w:rPr>
          <w:sz w:val="18"/>
          <w:szCs w:val="18"/>
        </w:rPr>
        <w:t xml:space="preserve"> решение о чем принимается большинством в три четверти голосов акционеров-владельцев голосующих акций, принимающих участие в Общем собрании акционеров;</w:t>
      </w:r>
    </w:p>
    <w:p w:rsidR="00BD67B1" w:rsidRPr="009916B6" w:rsidRDefault="00D954B0" w:rsidP="00044EF0">
      <w:pPr>
        <w:widowControl w:val="0"/>
        <w:numPr>
          <w:ilvl w:val="0"/>
          <w:numId w:val="2"/>
        </w:numPr>
        <w:tabs>
          <w:tab w:val="clear" w:pos="1460"/>
          <w:tab w:val="num" w:pos="1260"/>
        </w:tabs>
        <w:autoSpaceDE w:val="0"/>
        <w:autoSpaceDN w:val="0"/>
        <w:adjustRightInd w:val="0"/>
        <w:ind w:left="1260" w:hanging="540"/>
        <w:jc w:val="both"/>
        <w:rPr>
          <w:sz w:val="18"/>
          <w:szCs w:val="18"/>
        </w:rPr>
      </w:pPr>
      <w:r w:rsidRPr="009916B6">
        <w:rPr>
          <w:sz w:val="18"/>
          <w:szCs w:val="18"/>
        </w:rPr>
        <w:t>Принятие р</w:t>
      </w:r>
      <w:r w:rsidR="00BD67B1" w:rsidRPr="009916B6">
        <w:rPr>
          <w:sz w:val="18"/>
          <w:szCs w:val="18"/>
        </w:rPr>
        <w:t>ешени</w:t>
      </w:r>
      <w:r w:rsidRPr="009916B6">
        <w:rPr>
          <w:sz w:val="18"/>
          <w:szCs w:val="18"/>
        </w:rPr>
        <w:t xml:space="preserve">й по </w:t>
      </w:r>
      <w:r w:rsidR="00BD67B1" w:rsidRPr="009916B6">
        <w:rPr>
          <w:sz w:val="18"/>
          <w:szCs w:val="18"/>
        </w:rPr>
        <w:t>ины</w:t>
      </w:r>
      <w:r w:rsidRPr="009916B6">
        <w:rPr>
          <w:sz w:val="18"/>
          <w:szCs w:val="18"/>
        </w:rPr>
        <w:t>м</w:t>
      </w:r>
      <w:r w:rsidR="00BD67B1" w:rsidRPr="009916B6">
        <w:rPr>
          <w:sz w:val="18"/>
          <w:szCs w:val="18"/>
        </w:rPr>
        <w:t xml:space="preserve"> вопрос</w:t>
      </w:r>
      <w:r w:rsidRPr="009916B6">
        <w:rPr>
          <w:sz w:val="18"/>
          <w:szCs w:val="18"/>
        </w:rPr>
        <w:t>ам</w:t>
      </w:r>
      <w:r w:rsidR="00BD67B1" w:rsidRPr="009916B6">
        <w:rPr>
          <w:sz w:val="18"/>
          <w:szCs w:val="18"/>
        </w:rPr>
        <w:t>, отнесенны</w:t>
      </w:r>
      <w:r w:rsidRPr="009916B6">
        <w:rPr>
          <w:sz w:val="18"/>
          <w:szCs w:val="18"/>
        </w:rPr>
        <w:t>м</w:t>
      </w:r>
      <w:r w:rsidR="00BD67B1" w:rsidRPr="009916B6">
        <w:rPr>
          <w:sz w:val="18"/>
          <w:szCs w:val="18"/>
        </w:rPr>
        <w:t xml:space="preserve"> к компетенции Общего собрания акционеров законодательством Российской Федерации</w:t>
      </w:r>
      <w:r w:rsidRPr="009916B6">
        <w:rPr>
          <w:sz w:val="18"/>
          <w:szCs w:val="18"/>
        </w:rPr>
        <w:t>, решения по которым принимаются большинством голосов акционеров – владельцев голосующих акций Общества, принимающих участие в Общем собрании</w:t>
      </w:r>
      <w:r w:rsidR="00ED7B43" w:rsidRPr="009916B6">
        <w:rPr>
          <w:sz w:val="18"/>
          <w:szCs w:val="18"/>
        </w:rPr>
        <w:t xml:space="preserve"> акционеров</w:t>
      </w:r>
      <w:r w:rsidRPr="009916B6">
        <w:rPr>
          <w:sz w:val="18"/>
          <w:szCs w:val="18"/>
        </w:rPr>
        <w:t>, если иное не предусмотрено действующим законодательством</w:t>
      </w:r>
      <w:r w:rsidR="00BD67B1" w:rsidRPr="009916B6">
        <w:rPr>
          <w:sz w:val="18"/>
          <w:szCs w:val="18"/>
        </w:rPr>
        <w:t>.</w:t>
      </w:r>
    </w:p>
    <w:p w:rsidR="003B1012" w:rsidRPr="009916B6" w:rsidRDefault="003B1012">
      <w:pPr>
        <w:pStyle w:val="3"/>
        <w:rPr>
          <w:sz w:val="18"/>
          <w:szCs w:val="18"/>
        </w:rPr>
      </w:pPr>
    </w:p>
    <w:p w:rsidR="00953F84" w:rsidRPr="00A05EBB" w:rsidRDefault="00953F84" w:rsidP="00271B85">
      <w:pPr>
        <w:pStyle w:val="3"/>
        <w:rPr>
          <w:sz w:val="20"/>
        </w:rPr>
      </w:pPr>
      <w:r w:rsidRPr="00A05EBB">
        <w:rPr>
          <w:sz w:val="20"/>
        </w:rPr>
        <w:t>Статья 16. Решения Общего собрания акционеров</w:t>
      </w:r>
      <w:r w:rsidR="003236D8" w:rsidRPr="00A05EBB">
        <w:rPr>
          <w:sz w:val="20"/>
        </w:rPr>
        <w:t xml:space="preserve"> Общества</w:t>
      </w:r>
    </w:p>
    <w:p w:rsidR="00BD67B1" w:rsidRPr="009916B6" w:rsidRDefault="00953F84" w:rsidP="00BD67B1">
      <w:pPr>
        <w:autoSpaceDE w:val="0"/>
        <w:autoSpaceDN w:val="0"/>
        <w:adjustRightInd w:val="0"/>
        <w:ind w:firstLine="720"/>
        <w:jc w:val="both"/>
        <w:rPr>
          <w:sz w:val="18"/>
          <w:szCs w:val="18"/>
        </w:rPr>
      </w:pPr>
      <w:r w:rsidRPr="009916B6">
        <w:rPr>
          <w:sz w:val="18"/>
          <w:szCs w:val="18"/>
        </w:rPr>
        <w:t xml:space="preserve">16.1. </w:t>
      </w:r>
      <w:proofErr w:type="gramStart"/>
      <w:r w:rsidR="00BD67B1" w:rsidRPr="009916B6">
        <w:rPr>
          <w:sz w:val="18"/>
          <w:szCs w:val="18"/>
        </w:rPr>
        <w:t>Общее</w:t>
      </w:r>
      <w:r w:rsidR="00B830C0" w:rsidRPr="009916B6">
        <w:rPr>
          <w:sz w:val="18"/>
          <w:szCs w:val="18"/>
        </w:rPr>
        <w:t xml:space="preserve"> </w:t>
      </w:r>
      <w:r w:rsidR="00BD67B1" w:rsidRPr="009916B6">
        <w:rPr>
          <w:sz w:val="18"/>
          <w:szCs w:val="18"/>
        </w:rPr>
        <w:t>собрание акционеров</w:t>
      </w:r>
      <w:r w:rsidR="00F365AE" w:rsidRPr="009916B6">
        <w:rPr>
          <w:sz w:val="18"/>
          <w:szCs w:val="18"/>
        </w:rPr>
        <w:t xml:space="preserve"> Общества</w:t>
      </w:r>
      <w:r w:rsidR="00BD67B1" w:rsidRPr="009916B6">
        <w:rPr>
          <w:sz w:val="18"/>
          <w:szCs w:val="18"/>
        </w:rPr>
        <w:t xml:space="preserve"> вправе принимать</w:t>
      </w:r>
      <w:r w:rsidR="0097527D" w:rsidRPr="009916B6">
        <w:rPr>
          <w:sz w:val="18"/>
          <w:szCs w:val="18"/>
        </w:rPr>
        <w:t xml:space="preserve"> </w:t>
      </w:r>
      <w:r w:rsidR="00BD67B1" w:rsidRPr="009916B6">
        <w:rPr>
          <w:sz w:val="18"/>
          <w:szCs w:val="18"/>
        </w:rPr>
        <w:t xml:space="preserve">решения по вопросам, указанным </w:t>
      </w:r>
      <w:r w:rsidR="009E74CC" w:rsidRPr="009916B6">
        <w:rPr>
          <w:sz w:val="18"/>
          <w:szCs w:val="18"/>
        </w:rPr>
        <w:t xml:space="preserve">в </w:t>
      </w:r>
      <w:r w:rsidR="003B1012" w:rsidRPr="009916B6">
        <w:rPr>
          <w:sz w:val="18"/>
          <w:szCs w:val="18"/>
        </w:rPr>
        <w:t>под</w:t>
      </w:r>
      <w:r w:rsidR="00BD67B1" w:rsidRPr="009916B6">
        <w:rPr>
          <w:sz w:val="18"/>
          <w:szCs w:val="18"/>
        </w:rPr>
        <w:t xml:space="preserve">пунктах  2, 6, 12, 14, 16, 17, 18 </w:t>
      </w:r>
      <w:r w:rsidR="00D35993" w:rsidRPr="009916B6">
        <w:rPr>
          <w:sz w:val="18"/>
          <w:szCs w:val="18"/>
        </w:rPr>
        <w:t>пункта 15.1.</w:t>
      </w:r>
      <w:r w:rsidR="00A85A83" w:rsidRPr="009916B6">
        <w:rPr>
          <w:sz w:val="18"/>
          <w:szCs w:val="18"/>
        </w:rPr>
        <w:t xml:space="preserve"> </w:t>
      </w:r>
      <w:r w:rsidR="00D35993" w:rsidRPr="009916B6">
        <w:rPr>
          <w:sz w:val="18"/>
          <w:szCs w:val="18"/>
        </w:rPr>
        <w:t>статьи 15 Устава</w:t>
      </w:r>
      <w:r w:rsidR="009E74CC" w:rsidRPr="009916B6">
        <w:rPr>
          <w:sz w:val="18"/>
          <w:szCs w:val="18"/>
        </w:rPr>
        <w:t xml:space="preserve"> Общества</w:t>
      </w:r>
      <w:r w:rsidR="00B830C0" w:rsidRPr="009916B6">
        <w:rPr>
          <w:sz w:val="18"/>
          <w:szCs w:val="18"/>
        </w:rPr>
        <w:t xml:space="preserve">, </w:t>
      </w:r>
      <w:r w:rsidR="009E74CC" w:rsidRPr="009916B6">
        <w:rPr>
          <w:sz w:val="18"/>
          <w:szCs w:val="18"/>
        </w:rPr>
        <w:t>по вопросу</w:t>
      </w:r>
      <w:r w:rsidR="00A85A83" w:rsidRPr="009916B6">
        <w:rPr>
          <w:sz w:val="18"/>
          <w:szCs w:val="18"/>
        </w:rPr>
        <w:t xml:space="preserve"> о передаче полномочий единоличного исполнительного органа Общества управляющей организации (управляющему)</w:t>
      </w:r>
      <w:r w:rsidR="009E74CC" w:rsidRPr="009916B6">
        <w:rPr>
          <w:sz w:val="18"/>
          <w:szCs w:val="18"/>
        </w:rPr>
        <w:t>,</w:t>
      </w:r>
      <w:r w:rsidR="00B830C0" w:rsidRPr="009916B6">
        <w:rPr>
          <w:sz w:val="18"/>
          <w:szCs w:val="18"/>
        </w:rPr>
        <w:t xml:space="preserve"> а также </w:t>
      </w:r>
      <w:r w:rsidR="00E52D44" w:rsidRPr="009916B6">
        <w:rPr>
          <w:sz w:val="18"/>
          <w:szCs w:val="18"/>
        </w:rPr>
        <w:t>по иным вопросам,</w:t>
      </w:r>
      <w:r w:rsidR="00B830C0" w:rsidRPr="009916B6">
        <w:rPr>
          <w:sz w:val="18"/>
          <w:szCs w:val="18"/>
        </w:rPr>
        <w:t xml:space="preserve"> </w:t>
      </w:r>
      <w:r w:rsidR="009C7B08" w:rsidRPr="009916B6">
        <w:rPr>
          <w:sz w:val="18"/>
          <w:szCs w:val="18"/>
        </w:rPr>
        <w:t>в случаях, установленных</w:t>
      </w:r>
      <w:r w:rsidR="00B830C0" w:rsidRPr="009916B6">
        <w:rPr>
          <w:sz w:val="18"/>
          <w:szCs w:val="18"/>
        </w:rPr>
        <w:t xml:space="preserve"> </w:t>
      </w:r>
      <w:r w:rsidR="008805C6" w:rsidRPr="009916B6">
        <w:rPr>
          <w:sz w:val="18"/>
          <w:szCs w:val="18"/>
        </w:rPr>
        <w:t>действующим законодатель</w:t>
      </w:r>
      <w:r w:rsidR="009D129F" w:rsidRPr="009916B6">
        <w:rPr>
          <w:sz w:val="18"/>
          <w:szCs w:val="18"/>
        </w:rPr>
        <w:t>с</w:t>
      </w:r>
      <w:r w:rsidR="008805C6" w:rsidRPr="009916B6">
        <w:rPr>
          <w:sz w:val="18"/>
          <w:szCs w:val="18"/>
        </w:rPr>
        <w:t>твом</w:t>
      </w:r>
      <w:r w:rsidR="00EE77DE" w:rsidRPr="009916B6">
        <w:rPr>
          <w:sz w:val="18"/>
          <w:szCs w:val="18"/>
        </w:rPr>
        <w:t>, только по предложению Совета директоров Общества</w:t>
      </w:r>
      <w:r w:rsidR="00CC2876" w:rsidRPr="009916B6">
        <w:rPr>
          <w:sz w:val="18"/>
          <w:szCs w:val="18"/>
        </w:rPr>
        <w:t>.</w:t>
      </w:r>
      <w:proofErr w:type="gramEnd"/>
    </w:p>
    <w:p w:rsidR="00FC7BEA" w:rsidRPr="009916B6" w:rsidRDefault="00BD67B1" w:rsidP="00FC7BEA">
      <w:pPr>
        <w:autoSpaceDE w:val="0"/>
        <w:autoSpaceDN w:val="0"/>
        <w:adjustRightInd w:val="0"/>
        <w:ind w:firstLine="708"/>
        <w:jc w:val="both"/>
        <w:rPr>
          <w:sz w:val="18"/>
          <w:szCs w:val="18"/>
        </w:rPr>
      </w:pPr>
      <w:r w:rsidRPr="009916B6">
        <w:rPr>
          <w:sz w:val="18"/>
          <w:szCs w:val="18"/>
        </w:rPr>
        <w:t xml:space="preserve">16.2. Вопросы, отнесенные к компетенции Общего собрания акционеров, не могут быть переданы на решение </w:t>
      </w:r>
      <w:r w:rsidR="00D35993" w:rsidRPr="009916B6">
        <w:rPr>
          <w:sz w:val="18"/>
          <w:szCs w:val="18"/>
        </w:rPr>
        <w:t>исполнительным органам</w:t>
      </w:r>
      <w:r w:rsidRPr="009916B6">
        <w:rPr>
          <w:sz w:val="18"/>
          <w:szCs w:val="18"/>
        </w:rPr>
        <w:t xml:space="preserve"> или Совету директоров Общества</w:t>
      </w:r>
      <w:r w:rsidR="00D35993" w:rsidRPr="009916B6">
        <w:rPr>
          <w:sz w:val="18"/>
          <w:szCs w:val="18"/>
        </w:rPr>
        <w:t>, за исключением вопросов, предусмотренных Федеральным законом</w:t>
      </w:r>
      <w:r w:rsidR="00FC7BEA" w:rsidRPr="009916B6">
        <w:rPr>
          <w:sz w:val="18"/>
          <w:szCs w:val="18"/>
        </w:rPr>
        <w:t xml:space="preserve"> «Об акционерных обществах».</w:t>
      </w:r>
    </w:p>
    <w:p w:rsidR="00953F84" w:rsidRPr="009916B6" w:rsidRDefault="00953F84" w:rsidP="00FC7BEA">
      <w:pPr>
        <w:autoSpaceDE w:val="0"/>
        <w:autoSpaceDN w:val="0"/>
        <w:adjustRightInd w:val="0"/>
        <w:ind w:firstLine="720"/>
        <w:jc w:val="both"/>
        <w:rPr>
          <w:sz w:val="18"/>
          <w:szCs w:val="18"/>
        </w:rPr>
      </w:pPr>
      <w:r w:rsidRPr="009916B6">
        <w:rPr>
          <w:sz w:val="18"/>
          <w:szCs w:val="18"/>
        </w:rPr>
        <w:t>16.</w:t>
      </w:r>
      <w:r w:rsidR="00D35993" w:rsidRPr="009916B6">
        <w:rPr>
          <w:sz w:val="18"/>
          <w:szCs w:val="18"/>
        </w:rPr>
        <w:t>3</w:t>
      </w:r>
      <w:r w:rsidRPr="009916B6">
        <w:rPr>
          <w:sz w:val="18"/>
          <w:szCs w:val="18"/>
        </w:rPr>
        <w:t>. Общее собрание акционеров не вправе принимать решения по вопросам, не внесенным в повестку дня, а также изменять повестку дня.</w:t>
      </w:r>
    </w:p>
    <w:p w:rsidR="00953F84" w:rsidRPr="009916B6" w:rsidRDefault="00D35993" w:rsidP="006A6BD9">
      <w:pPr>
        <w:autoSpaceDE w:val="0"/>
        <w:autoSpaceDN w:val="0"/>
        <w:adjustRightInd w:val="0"/>
        <w:ind w:firstLine="720"/>
        <w:jc w:val="both"/>
        <w:rPr>
          <w:sz w:val="18"/>
          <w:szCs w:val="18"/>
        </w:rPr>
      </w:pPr>
      <w:r w:rsidRPr="009916B6">
        <w:rPr>
          <w:sz w:val="18"/>
          <w:szCs w:val="18"/>
        </w:rPr>
        <w:t>16.4. Общее собрание акционеров не вправе рассматривать и принимать решения по вопросам, не отнесенным к его компетенции Федеральным законом «Об акционерных обществах».</w:t>
      </w:r>
    </w:p>
    <w:p w:rsidR="006A6BD9" w:rsidRPr="009916B6" w:rsidRDefault="006A6BD9" w:rsidP="006A6BD9">
      <w:pPr>
        <w:autoSpaceDE w:val="0"/>
        <w:autoSpaceDN w:val="0"/>
        <w:adjustRightInd w:val="0"/>
        <w:ind w:firstLine="720"/>
        <w:jc w:val="both"/>
        <w:rPr>
          <w:sz w:val="18"/>
          <w:szCs w:val="18"/>
        </w:rPr>
      </w:pPr>
      <w:r w:rsidRPr="009916B6">
        <w:rPr>
          <w:sz w:val="18"/>
          <w:szCs w:val="18"/>
        </w:rPr>
        <w:t>16.5. Решение по вопросу, указанному в подпункте 22 пункта 1 статьи 15 Устава,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законом.</w:t>
      </w:r>
    </w:p>
    <w:p w:rsidR="00953F84" w:rsidRPr="009916B6" w:rsidRDefault="00953F84">
      <w:pPr>
        <w:autoSpaceDE w:val="0"/>
        <w:autoSpaceDN w:val="0"/>
        <w:adjustRightInd w:val="0"/>
        <w:ind w:firstLine="708"/>
        <w:jc w:val="both"/>
        <w:rPr>
          <w:sz w:val="18"/>
          <w:szCs w:val="18"/>
        </w:rPr>
      </w:pPr>
    </w:p>
    <w:p w:rsidR="00953F84" w:rsidRPr="00A05EBB" w:rsidRDefault="00953F84">
      <w:pPr>
        <w:pStyle w:val="a4"/>
        <w:jc w:val="center"/>
        <w:rPr>
          <w:b/>
          <w:sz w:val="20"/>
        </w:rPr>
      </w:pPr>
      <w:r w:rsidRPr="00A05EBB">
        <w:rPr>
          <w:b/>
          <w:sz w:val="20"/>
        </w:rPr>
        <w:t>Статья 17. Предложения в повестку дня</w:t>
      </w:r>
      <w:r w:rsidR="00447442" w:rsidRPr="00A05EBB">
        <w:rPr>
          <w:b/>
          <w:sz w:val="20"/>
        </w:rPr>
        <w:t xml:space="preserve"> годового Общего собрания акционеров</w:t>
      </w:r>
      <w:r w:rsidR="003236D8" w:rsidRPr="00A05EBB">
        <w:rPr>
          <w:b/>
          <w:sz w:val="20"/>
        </w:rPr>
        <w:t xml:space="preserve"> Общества</w:t>
      </w:r>
      <w:r w:rsidR="00447442" w:rsidRPr="00A05EBB">
        <w:rPr>
          <w:b/>
          <w:sz w:val="20"/>
        </w:rPr>
        <w:t>, требования о созыве внеочередного Общего  собрания акционеров</w:t>
      </w:r>
      <w:r w:rsidR="003236D8" w:rsidRPr="00A05EBB">
        <w:rPr>
          <w:b/>
          <w:sz w:val="20"/>
        </w:rPr>
        <w:t xml:space="preserve"> Общества</w:t>
      </w:r>
      <w:r w:rsidRPr="00A05EBB">
        <w:rPr>
          <w:b/>
          <w:sz w:val="20"/>
        </w:rPr>
        <w:t>, информация о проведении Общего собрания акционеров</w:t>
      </w:r>
      <w:r w:rsidR="003236D8" w:rsidRPr="00A05EBB">
        <w:rPr>
          <w:b/>
          <w:sz w:val="20"/>
        </w:rPr>
        <w:t xml:space="preserve"> Общества</w:t>
      </w:r>
    </w:p>
    <w:p w:rsidR="00953F84" w:rsidRPr="009916B6" w:rsidRDefault="00953F84">
      <w:pPr>
        <w:pStyle w:val="21"/>
        <w:ind w:firstLine="720"/>
        <w:rPr>
          <w:sz w:val="18"/>
          <w:szCs w:val="18"/>
        </w:rPr>
      </w:pPr>
      <w:r w:rsidRPr="009916B6">
        <w:rPr>
          <w:sz w:val="18"/>
          <w:szCs w:val="18"/>
        </w:rPr>
        <w:t>17.1. Повестка дня Общего собрания акционеров определяется Советом директоров Общества в период подготовки к проведению Общего собрания акционеров.</w:t>
      </w:r>
    </w:p>
    <w:p w:rsidR="00953F84" w:rsidRPr="009916B6" w:rsidRDefault="00953F84">
      <w:pPr>
        <w:pStyle w:val="21"/>
        <w:ind w:firstLine="720"/>
        <w:rPr>
          <w:sz w:val="18"/>
          <w:szCs w:val="18"/>
        </w:rPr>
      </w:pPr>
      <w:r w:rsidRPr="009916B6">
        <w:rPr>
          <w:sz w:val="18"/>
          <w:szCs w:val="18"/>
        </w:rPr>
        <w:t xml:space="preserve">17.2. </w:t>
      </w:r>
      <w:r w:rsidR="006A6BD9" w:rsidRPr="009916B6">
        <w:rPr>
          <w:sz w:val="18"/>
          <w:szCs w:val="18"/>
        </w:rPr>
        <w:t xml:space="preserve">Акционеры (акционер), являющиеся в совокупности владельцами не менее чем 2 процентов голосующих акций Общества, вправе внести вопросы в повестку дня годового Общего собрания акционеров Общества и выдвинуть кандидатов в Совет директоров Общества и Ревизионную комиссию Общества, число которых не может превышать количественный состав </w:t>
      </w:r>
      <w:r w:rsidR="006A6BD9" w:rsidRPr="009916B6">
        <w:rPr>
          <w:sz w:val="18"/>
          <w:szCs w:val="18"/>
        </w:rPr>
        <w:lastRenderedPageBreak/>
        <w:t xml:space="preserve">соответствующего органа. Такие предложения должны поступить в Общество не позднее чем через </w:t>
      </w:r>
      <w:r w:rsidR="00A64D4A" w:rsidRPr="009916B6">
        <w:rPr>
          <w:sz w:val="18"/>
          <w:szCs w:val="18"/>
        </w:rPr>
        <w:t>60</w:t>
      </w:r>
      <w:r w:rsidR="006A6BD9" w:rsidRPr="009916B6">
        <w:rPr>
          <w:sz w:val="18"/>
          <w:szCs w:val="18"/>
        </w:rPr>
        <w:t>(</w:t>
      </w:r>
      <w:r w:rsidR="00A64D4A" w:rsidRPr="009916B6">
        <w:rPr>
          <w:sz w:val="18"/>
          <w:szCs w:val="18"/>
        </w:rPr>
        <w:t>шестьдесят</w:t>
      </w:r>
      <w:r w:rsidR="006A6BD9" w:rsidRPr="009916B6">
        <w:rPr>
          <w:sz w:val="18"/>
          <w:szCs w:val="18"/>
        </w:rPr>
        <w:t>) дней после окончания финансового года.</w:t>
      </w:r>
    </w:p>
    <w:p w:rsidR="00B301CE" w:rsidRPr="009916B6" w:rsidRDefault="006E720A" w:rsidP="00B301CE">
      <w:pPr>
        <w:pStyle w:val="21"/>
        <w:ind w:firstLine="720"/>
        <w:rPr>
          <w:sz w:val="18"/>
          <w:szCs w:val="18"/>
        </w:rPr>
      </w:pPr>
      <w:r w:rsidRPr="009916B6">
        <w:rPr>
          <w:sz w:val="18"/>
          <w:szCs w:val="18"/>
        </w:rPr>
        <w:t>17.</w:t>
      </w:r>
      <w:r w:rsidR="00EE5984" w:rsidRPr="009916B6">
        <w:rPr>
          <w:sz w:val="18"/>
          <w:szCs w:val="18"/>
        </w:rPr>
        <w:t>3</w:t>
      </w:r>
      <w:r w:rsidRPr="009916B6">
        <w:rPr>
          <w:sz w:val="18"/>
          <w:szCs w:val="18"/>
        </w:rPr>
        <w:t xml:space="preserve">. </w:t>
      </w:r>
      <w:r w:rsidR="00B301CE" w:rsidRPr="009916B6">
        <w:rPr>
          <w:sz w:val="18"/>
          <w:szCs w:val="18"/>
        </w:rPr>
        <w:t xml:space="preserve">Предложение о внесении вопросов в повестку дня годового </w:t>
      </w:r>
      <w:r w:rsidR="00D31B9D" w:rsidRPr="009916B6">
        <w:rPr>
          <w:sz w:val="18"/>
          <w:szCs w:val="18"/>
        </w:rPr>
        <w:t>О</w:t>
      </w:r>
      <w:r w:rsidR="00B301CE" w:rsidRPr="009916B6">
        <w:rPr>
          <w:sz w:val="18"/>
          <w:szCs w:val="18"/>
        </w:rPr>
        <w:t xml:space="preserve">бщего собрания акционеров и предложение о выдвижении кандидатов в органы Общества, избираемые </w:t>
      </w:r>
      <w:r w:rsidR="00D31B9D" w:rsidRPr="009916B6">
        <w:rPr>
          <w:sz w:val="18"/>
          <w:szCs w:val="18"/>
        </w:rPr>
        <w:t>О</w:t>
      </w:r>
      <w:r w:rsidR="00B301CE" w:rsidRPr="009916B6">
        <w:rPr>
          <w:sz w:val="18"/>
          <w:szCs w:val="18"/>
        </w:rPr>
        <w:t xml:space="preserve">бщим собранием акционеров, должно содержать информацию, предусмотренную статьей 53 Федерального закона «Об акционерных обществах». </w:t>
      </w:r>
    </w:p>
    <w:p w:rsidR="00B301CE" w:rsidRPr="009916B6" w:rsidRDefault="00B301CE" w:rsidP="00B301CE">
      <w:pPr>
        <w:pStyle w:val="21"/>
        <w:ind w:firstLine="720"/>
        <w:rPr>
          <w:sz w:val="18"/>
          <w:szCs w:val="18"/>
        </w:rPr>
      </w:pPr>
      <w:r w:rsidRPr="009916B6">
        <w:rPr>
          <w:sz w:val="18"/>
          <w:szCs w:val="18"/>
        </w:rPr>
        <w:t>17.4. Совет директоров обязан рассмотреть поступившие предложения и принять решение о включении их в  повестку  дня  годового  Общего собрания или об отказе во включении  в  указанную  повестку не позднее 5 (Пяти)  дней  после  окончания  срока поступления предложений, установленного настоящим Уставом.</w:t>
      </w:r>
    </w:p>
    <w:p w:rsidR="00B301CE" w:rsidRPr="009916B6" w:rsidRDefault="00B301CE" w:rsidP="00B301CE">
      <w:pPr>
        <w:pStyle w:val="21"/>
        <w:ind w:firstLine="720"/>
        <w:rPr>
          <w:sz w:val="18"/>
          <w:szCs w:val="18"/>
        </w:rPr>
      </w:pPr>
      <w:r w:rsidRPr="009916B6">
        <w:rPr>
          <w:sz w:val="18"/>
          <w:szCs w:val="18"/>
        </w:rPr>
        <w:t xml:space="preserve">17.5. </w:t>
      </w:r>
      <w:r w:rsidR="00D31B9D" w:rsidRPr="009916B6">
        <w:rPr>
          <w:sz w:val="18"/>
          <w:szCs w:val="18"/>
        </w:rPr>
        <w:t xml:space="preserve"> </w:t>
      </w:r>
      <w:r w:rsidRPr="009916B6">
        <w:rPr>
          <w:sz w:val="18"/>
          <w:szCs w:val="18"/>
        </w:rPr>
        <w:t xml:space="preserve">Мотивированное решение Совета директоров Общества об отказе во включении предложенного вопроса в повестку дня годового Общего собрания акционеров или кандидата в список кандидатур для голосования по выборам в соответствующий орган Общества направляется акционерам (акционеру), внесшим вопрос или выдвинувшим кандидата, не позднее 3 (Трех) дней </w:t>
      </w:r>
      <w:proofErr w:type="gramStart"/>
      <w:r w:rsidRPr="009916B6">
        <w:rPr>
          <w:sz w:val="18"/>
          <w:szCs w:val="18"/>
        </w:rPr>
        <w:t>с даты</w:t>
      </w:r>
      <w:proofErr w:type="gramEnd"/>
      <w:r w:rsidRPr="009916B6">
        <w:rPr>
          <w:sz w:val="18"/>
          <w:szCs w:val="18"/>
        </w:rPr>
        <w:t xml:space="preserve"> его принятия.</w:t>
      </w:r>
    </w:p>
    <w:p w:rsidR="00953F84" w:rsidRPr="009916B6" w:rsidRDefault="006E720A">
      <w:pPr>
        <w:pStyle w:val="21"/>
        <w:ind w:firstLine="720"/>
        <w:rPr>
          <w:sz w:val="18"/>
          <w:szCs w:val="18"/>
        </w:rPr>
      </w:pPr>
      <w:r w:rsidRPr="009916B6">
        <w:rPr>
          <w:sz w:val="18"/>
          <w:szCs w:val="18"/>
        </w:rPr>
        <w:t>17.</w:t>
      </w:r>
      <w:r w:rsidR="00EE5984" w:rsidRPr="009916B6">
        <w:rPr>
          <w:sz w:val="18"/>
          <w:szCs w:val="18"/>
        </w:rPr>
        <w:t>6</w:t>
      </w:r>
      <w:r w:rsidRPr="009916B6">
        <w:rPr>
          <w:sz w:val="18"/>
          <w:szCs w:val="18"/>
        </w:rPr>
        <w:t>.</w:t>
      </w:r>
      <w:r w:rsidR="00953F84" w:rsidRPr="009916B6">
        <w:rPr>
          <w:sz w:val="18"/>
          <w:szCs w:val="18"/>
        </w:rPr>
        <w:t xml:space="preserve"> Помимо вопросов, предложенных для включения в повестку дня Общего собрания акционеров акционерами, а также в случае отсутствия таких предложений, отсутствия или недостаточного количества кандидатов для образования соответствующего органа, Совет директоров Общества вправе включить в повестку дня Общего собрания акционеров вопросы или кандидатов в список кандидатур по своему усмотрению.</w:t>
      </w:r>
    </w:p>
    <w:p w:rsidR="00EE5984" w:rsidRPr="009916B6" w:rsidRDefault="00EE5984" w:rsidP="00447442">
      <w:pPr>
        <w:pStyle w:val="21"/>
        <w:ind w:firstLine="720"/>
        <w:rPr>
          <w:sz w:val="18"/>
          <w:szCs w:val="18"/>
        </w:rPr>
      </w:pPr>
      <w:r w:rsidRPr="009916B6">
        <w:rPr>
          <w:sz w:val="18"/>
          <w:szCs w:val="18"/>
        </w:rPr>
        <w:t>17.</w:t>
      </w:r>
      <w:r w:rsidR="007A6154" w:rsidRPr="009916B6">
        <w:rPr>
          <w:sz w:val="18"/>
          <w:szCs w:val="18"/>
        </w:rPr>
        <w:t>7</w:t>
      </w:r>
      <w:r w:rsidRPr="009916B6">
        <w:rPr>
          <w:sz w:val="18"/>
          <w:szCs w:val="18"/>
        </w:rPr>
        <w:t xml:space="preserve">. Внеочередное </w:t>
      </w:r>
      <w:r w:rsidR="00B301CE" w:rsidRPr="009916B6">
        <w:rPr>
          <w:sz w:val="18"/>
          <w:szCs w:val="18"/>
        </w:rPr>
        <w:t>О</w:t>
      </w:r>
      <w:r w:rsidRPr="009916B6">
        <w:rPr>
          <w:sz w:val="18"/>
          <w:szCs w:val="18"/>
        </w:rPr>
        <w:t xml:space="preserve">бщее собрание акционеров проводится по решению </w:t>
      </w:r>
      <w:r w:rsidR="00B301CE" w:rsidRPr="009916B6">
        <w:rPr>
          <w:sz w:val="18"/>
          <w:szCs w:val="18"/>
        </w:rPr>
        <w:t>Совета директоров О</w:t>
      </w:r>
      <w:r w:rsidRPr="009916B6">
        <w:rPr>
          <w:sz w:val="18"/>
          <w:szCs w:val="18"/>
        </w:rPr>
        <w:t xml:space="preserve">бщества на основании его собственной инициативы, требования ревизионной комиссии </w:t>
      </w:r>
      <w:r w:rsidR="00B301CE" w:rsidRPr="009916B6">
        <w:rPr>
          <w:sz w:val="18"/>
          <w:szCs w:val="18"/>
        </w:rPr>
        <w:t>О</w:t>
      </w:r>
      <w:r w:rsidRPr="009916B6">
        <w:rPr>
          <w:sz w:val="18"/>
          <w:szCs w:val="18"/>
        </w:rPr>
        <w:t xml:space="preserve">бщества, аудитора </w:t>
      </w:r>
      <w:r w:rsidR="00B301CE" w:rsidRPr="009916B6">
        <w:rPr>
          <w:sz w:val="18"/>
          <w:szCs w:val="18"/>
        </w:rPr>
        <w:t>О</w:t>
      </w:r>
      <w:r w:rsidRPr="009916B6">
        <w:rPr>
          <w:sz w:val="18"/>
          <w:szCs w:val="18"/>
        </w:rPr>
        <w:t>бщества, а также акционеров (акционера), являющихся владельцами не менее чем 10 процентов голосующих акций общества на дату предъявления требования.</w:t>
      </w:r>
    </w:p>
    <w:p w:rsidR="00447442" w:rsidRPr="009916B6" w:rsidRDefault="00447442" w:rsidP="00447442">
      <w:pPr>
        <w:pStyle w:val="21"/>
        <w:ind w:firstLine="720"/>
        <w:rPr>
          <w:sz w:val="18"/>
          <w:szCs w:val="18"/>
        </w:rPr>
      </w:pPr>
      <w:r w:rsidRPr="009916B6">
        <w:rPr>
          <w:sz w:val="18"/>
          <w:szCs w:val="18"/>
        </w:rPr>
        <w:t>17.</w:t>
      </w:r>
      <w:r w:rsidR="007A6154" w:rsidRPr="009916B6">
        <w:rPr>
          <w:sz w:val="18"/>
          <w:szCs w:val="18"/>
        </w:rPr>
        <w:t>8</w:t>
      </w:r>
      <w:r w:rsidRPr="009916B6">
        <w:rPr>
          <w:sz w:val="18"/>
          <w:szCs w:val="18"/>
        </w:rPr>
        <w:t xml:space="preserve">. </w:t>
      </w:r>
      <w:r w:rsidR="009D129F" w:rsidRPr="009916B6">
        <w:rPr>
          <w:sz w:val="18"/>
          <w:szCs w:val="18"/>
        </w:rPr>
        <w:t>В случае созыва внеочередного Общего собрания акционеров, повестка дня которого содержит вопрос об избрании Совета директоров</w:t>
      </w:r>
      <w:r w:rsidR="009C7B08" w:rsidRPr="009916B6">
        <w:rPr>
          <w:sz w:val="18"/>
          <w:szCs w:val="18"/>
        </w:rPr>
        <w:t xml:space="preserve">, </w:t>
      </w:r>
      <w:r w:rsidR="009D129F" w:rsidRPr="009916B6">
        <w:rPr>
          <w:sz w:val="18"/>
          <w:szCs w:val="18"/>
        </w:rPr>
        <w:t>а</w:t>
      </w:r>
      <w:r w:rsidRPr="009916B6">
        <w:rPr>
          <w:sz w:val="18"/>
          <w:szCs w:val="18"/>
        </w:rPr>
        <w:t>кционеры (акционер) Общества,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Общества, число которых не может превышать количественный состав Совета директоров Общества. Такие предложения должны поступить в Общество не менее</w:t>
      </w:r>
      <w:proofErr w:type="gramStart"/>
      <w:r w:rsidRPr="009916B6">
        <w:rPr>
          <w:sz w:val="18"/>
          <w:szCs w:val="18"/>
        </w:rPr>
        <w:t>,</w:t>
      </w:r>
      <w:proofErr w:type="gramEnd"/>
      <w:r w:rsidRPr="009916B6">
        <w:rPr>
          <w:sz w:val="18"/>
          <w:szCs w:val="18"/>
        </w:rPr>
        <w:t xml:space="preserve"> чем за 30 (Тридцать) дней до даты проведения внеочередного Общего собрания акционеров.</w:t>
      </w:r>
    </w:p>
    <w:p w:rsidR="00B301CE" w:rsidRPr="009916B6" w:rsidRDefault="00B301CE" w:rsidP="00EE1E9E">
      <w:pPr>
        <w:pStyle w:val="a4"/>
        <w:autoSpaceDE/>
        <w:autoSpaceDN/>
        <w:adjustRightInd/>
        <w:ind w:firstLine="720"/>
        <w:jc w:val="both"/>
        <w:rPr>
          <w:sz w:val="18"/>
          <w:szCs w:val="18"/>
        </w:rPr>
      </w:pPr>
      <w:r w:rsidRPr="009916B6">
        <w:rPr>
          <w:sz w:val="18"/>
          <w:szCs w:val="18"/>
        </w:rPr>
        <w:t>17.</w:t>
      </w:r>
      <w:r w:rsidR="007A6154" w:rsidRPr="009916B6">
        <w:rPr>
          <w:sz w:val="18"/>
          <w:szCs w:val="18"/>
        </w:rPr>
        <w:t>9</w:t>
      </w:r>
      <w:r w:rsidRPr="009916B6">
        <w:rPr>
          <w:sz w:val="18"/>
          <w:szCs w:val="18"/>
        </w:rPr>
        <w:t xml:space="preserve">. Требование о проведении внеочередного Общего собрания акционеров должно содержать информацию, предусмотренную статьей 55 Федерального закона «Об акционерных обществах». На предложение о выдвижении кандидатов в органы Общества, избираемые </w:t>
      </w:r>
      <w:r w:rsidR="00D31B9D" w:rsidRPr="009916B6">
        <w:rPr>
          <w:sz w:val="18"/>
          <w:szCs w:val="18"/>
        </w:rPr>
        <w:t>О</w:t>
      </w:r>
      <w:r w:rsidRPr="009916B6">
        <w:rPr>
          <w:sz w:val="18"/>
          <w:szCs w:val="18"/>
        </w:rPr>
        <w:t xml:space="preserve">бщим собранием акционеров, содержащееся в требовании о проведении внеочередного </w:t>
      </w:r>
      <w:r w:rsidR="00D31B9D" w:rsidRPr="009916B6">
        <w:rPr>
          <w:sz w:val="18"/>
          <w:szCs w:val="18"/>
        </w:rPr>
        <w:t>О</w:t>
      </w:r>
      <w:r w:rsidRPr="009916B6">
        <w:rPr>
          <w:sz w:val="18"/>
          <w:szCs w:val="18"/>
        </w:rPr>
        <w:t>бщего собрания акционеров, распространяются требования статьи 53 Федерального закона «Об акционерных обществах».</w:t>
      </w:r>
    </w:p>
    <w:p w:rsidR="00D31B9D" w:rsidRPr="009916B6" w:rsidRDefault="00D31B9D" w:rsidP="00EE1E9E">
      <w:pPr>
        <w:pStyle w:val="a4"/>
        <w:autoSpaceDE/>
        <w:autoSpaceDN/>
        <w:adjustRightInd/>
        <w:ind w:firstLine="720"/>
        <w:jc w:val="both"/>
        <w:rPr>
          <w:sz w:val="18"/>
          <w:szCs w:val="18"/>
        </w:rPr>
      </w:pPr>
      <w:r w:rsidRPr="009916B6">
        <w:rPr>
          <w:sz w:val="18"/>
          <w:szCs w:val="18"/>
        </w:rPr>
        <w:t>17.1</w:t>
      </w:r>
      <w:r w:rsidR="007A6154" w:rsidRPr="009916B6">
        <w:rPr>
          <w:sz w:val="18"/>
          <w:szCs w:val="18"/>
        </w:rPr>
        <w:t>0</w:t>
      </w:r>
      <w:r w:rsidRPr="009916B6">
        <w:rPr>
          <w:sz w:val="18"/>
          <w:szCs w:val="18"/>
        </w:rPr>
        <w:t xml:space="preserve">. </w:t>
      </w:r>
      <w:proofErr w:type="gramStart"/>
      <w:r w:rsidRPr="009916B6">
        <w:rPr>
          <w:sz w:val="18"/>
          <w:szCs w:val="18"/>
        </w:rPr>
        <w:t xml:space="preserve">В течение пяти дней с даты предъявления требования Ревизионной комиссии Общества, </w:t>
      </w:r>
      <w:r w:rsidR="001F5EFB" w:rsidRPr="009916B6">
        <w:rPr>
          <w:sz w:val="18"/>
          <w:szCs w:val="18"/>
        </w:rPr>
        <w:t>А</w:t>
      </w:r>
      <w:r w:rsidRPr="009916B6">
        <w:rPr>
          <w:sz w:val="18"/>
          <w:szCs w:val="18"/>
        </w:rPr>
        <w:t>удитора Общества или акционеров (акционера), являющихся владельцами не менее чем 10 процентов голосующих акций Общества, о созыве внеочередного Общего собрания акционеров Советом директоров Общества должно быть принято решение о созыве внеочередного Общего собрания акционеров либо об отказе в его созыве.</w:t>
      </w:r>
      <w:proofErr w:type="gramEnd"/>
    </w:p>
    <w:p w:rsidR="00D31B9D" w:rsidRPr="009916B6" w:rsidRDefault="00D31B9D" w:rsidP="006A6BD9">
      <w:pPr>
        <w:pStyle w:val="a4"/>
        <w:autoSpaceDE/>
        <w:autoSpaceDN/>
        <w:adjustRightInd/>
        <w:ind w:firstLine="720"/>
        <w:jc w:val="both"/>
        <w:rPr>
          <w:sz w:val="18"/>
          <w:szCs w:val="18"/>
        </w:rPr>
      </w:pPr>
      <w:r w:rsidRPr="009916B6">
        <w:rPr>
          <w:sz w:val="18"/>
          <w:szCs w:val="18"/>
        </w:rPr>
        <w:t>17.1</w:t>
      </w:r>
      <w:r w:rsidR="007A6154" w:rsidRPr="009916B6">
        <w:rPr>
          <w:sz w:val="18"/>
          <w:szCs w:val="18"/>
        </w:rPr>
        <w:t>1</w:t>
      </w:r>
      <w:r w:rsidRPr="009916B6">
        <w:rPr>
          <w:sz w:val="18"/>
          <w:szCs w:val="18"/>
        </w:rPr>
        <w:t>.</w:t>
      </w:r>
      <w:r w:rsidR="00654D37" w:rsidRPr="009916B6">
        <w:rPr>
          <w:sz w:val="18"/>
          <w:szCs w:val="18"/>
        </w:rPr>
        <w:t xml:space="preserve"> </w:t>
      </w:r>
      <w:r w:rsidRPr="009916B6">
        <w:rPr>
          <w:sz w:val="18"/>
          <w:szCs w:val="18"/>
        </w:rPr>
        <w:t>Решение Совета директоров Общества о созыве внеочередного Общего собрания акционеров или мотивированное решение об отказе в его созыве направляется лицам, требующим его созыва, не позднее трех дней с момента принятия такого решения.</w:t>
      </w:r>
    </w:p>
    <w:p w:rsidR="006A6BD9" w:rsidRPr="009916B6" w:rsidRDefault="006A6BD9" w:rsidP="006A6BD9">
      <w:pPr>
        <w:keepNext/>
        <w:keepLines/>
        <w:autoSpaceDE w:val="0"/>
        <w:autoSpaceDN w:val="0"/>
        <w:adjustRightInd w:val="0"/>
        <w:ind w:firstLine="851"/>
        <w:jc w:val="both"/>
        <w:rPr>
          <w:sz w:val="18"/>
          <w:szCs w:val="18"/>
        </w:rPr>
      </w:pPr>
      <w:r w:rsidRPr="009916B6">
        <w:rPr>
          <w:sz w:val="18"/>
          <w:szCs w:val="18"/>
        </w:rPr>
        <w:t>17.12. Сообщение о проведении Общего собрания акционеров Общества должно быть сделано не позднее, чем за 2</w:t>
      </w:r>
      <w:r w:rsidR="005505E3" w:rsidRPr="005505E3">
        <w:rPr>
          <w:sz w:val="18"/>
          <w:szCs w:val="18"/>
        </w:rPr>
        <w:t>1</w:t>
      </w:r>
      <w:r w:rsidRPr="009916B6">
        <w:rPr>
          <w:sz w:val="18"/>
          <w:szCs w:val="18"/>
        </w:rPr>
        <w:t xml:space="preserve"> (</w:t>
      </w:r>
      <w:r w:rsidR="005505E3">
        <w:rPr>
          <w:sz w:val="18"/>
          <w:szCs w:val="18"/>
        </w:rPr>
        <w:t>д</w:t>
      </w:r>
      <w:r w:rsidRPr="009916B6">
        <w:rPr>
          <w:sz w:val="18"/>
          <w:szCs w:val="18"/>
        </w:rPr>
        <w:t>вадцать</w:t>
      </w:r>
      <w:r w:rsidR="005505E3" w:rsidRPr="005505E3">
        <w:rPr>
          <w:sz w:val="18"/>
          <w:szCs w:val="18"/>
        </w:rPr>
        <w:t xml:space="preserve"> </w:t>
      </w:r>
      <w:r w:rsidR="005505E3">
        <w:rPr>
          <w:sz w:val="18"/>
          <w:szCs w:val="18"/>
        </w:rPr>
        <w:t>один</w:t>
      </w:r>
      <w:r w:rsidRPr="009916B6">
        <w:rPr>
          <w:sz w:val="18"/>
          <w:szCs w:val="18"/>
        </w:rPr>
        <w:t>) де</w:t>
      </w:r>
      <w:r w:rsidR="005505E3">
        <w:rPr>
          <w:sz w:val="18"/>
          <w:szCs w:val="18"/>
        </w:rPr>
        <w:t>нь</w:t>
      </w:r>
      <w:r w:rsidRPr="009916B6">
        <w:rPr>
          <w:sz w:val="18"/>
          <w:szCs w:val="18"/>
        </w:rPr>
        <w:t xml:space="preserve"> до даты его проведения, а сообщение о проведении годового Общего собрания акционеров Общества или о проведении Общего собрания акционеров Общества, повестка дня которого содержит вопрос о реорганизации Общества, – не </w:t>
      </w:r>
      <w:proofErr w:type="gramStart"/>
      <w:r w:rsidRPr="009916B6">
        <w:rPr>
          <w:sz w:val="18"/>
          <w:szCs w:val="18"/>
        </w:rPr>
        <w:t>позднее</w:t>
      </w:r>
      <w:proofErr w:type="gramEnd"/>
      <w:r w:rsidRPr="009916B6">
        <w:rPr>
          <w:sz w:val="18"/>
          <w:szCs w:val="18"/>
        </w:rPr>
        <w:t xml:space="preserve"> чем за 30 (Тридцать) дней до даты его проведения. </w:t>
      </w:r>
    </w:p>
    <w:p w:rsidR="003A3748" w:rsidRPr="009916B6" w:rsidRDefault="00836ACA" w:rsidP="003A3748">
      <w:pPr>
        <w:pStyle w:val="a4"/>
        <w:ind w:firstLine="720"/>
        <w:jc w:val="both"/>
        <w:rPr>
          <w:sz w:val="18"/>
          <w:szCs w:val="18"/>
        </w:rPr>
      </w:pPr>
      <w:proofErr w:type="gramStart"/>
      <w:r w:rsidRPr="009916B6">
        <w:rPr>
          <w:sz w:val="18"/>
          <w:szCs w:val="18"/>
        </w:rPr>
        <w:t>С</w:t>
      </w:r>
      <w:r w:rsidR="006A6BD9" w:rsidRPr="009916B6">
        <w:rPr>
          <w:sz w:val="18"/>
          <w:szCs w:val="18"/>
        </w:rPr>
        <w:t xml:space="preserve">ообщение о проведении Общего собрания акционеров размещается на сайте Общества в сети Интернет </w:t>
      </w:r>
      <w:hyperlink r:id="rId8" w:history="1">
        <w:r w:rsidR="005505E3" w:rsidRPr="00367E04">
          <w:rPr>
            <w:rStyle w:val="ae"/>
            <w:sz w:val="18"/>
            <w:szCs w:val="18"/>
          </w:rPr>
          <w:t>http://premfond.wix</w:t>
        </w:r>
        <w:r w:rsidR="005505E3" w:rsidRPr="00367E04">
          <w:rPr>
            <w:rStyle w:val="ae"/>
            <w:sz w:val="18"/>
            <w:szCs w:val="18"/>
            <w:lang w:val="en-US"/>
          </w:rPr>
          <w:t>site</w:t>
        </w:r>
        <w:r w:rsidR="005505E3" w:rsidRPr="00367E04">
          <w:rPr>
            <w:rStyle w:val="ae"/>
            <w:sz w:val="18"/>
            <w:szCs w:val="18"/>
          </w:rPr>
          <w:t>.com/premfond</w:t>
        </w:r>
      </w:hyperlink>
      <w:r w:rsidR="006A6BD9" w:rsidRPr="007F0441">
        <w:rPr>
          <w:sz w:val="18"/>
          <w:szCs w:val="18"/>
        </w:rPr>
        <w:t>.</w:t>
      </w:r>
      <w:r w:rsidR="00DF4D57" w:rsidRPr="009916B6">
        <w:rPr>
          <w:sz w:val="18"/>
          <w:szCs w:val="18"/>
        </w:rPr>
        <w:t xml:space="preserve"> </w:t>
      </w:r>
      <w:r w:rsidR="003A3748" w:rsidRPr="009916B6">
        <w:rPr>
          <w:sz w:val="18"/>
          <w:szCs w:val="18"/>
        </w:rPr>
        <w:t>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w:t>
      </w:r>
      <w:proofErr w:type="gramEnd"/>
      <w:r w:rsidR="003A3748" w:rsidRPr="009916B6">
        <w:rPr>
          <w:sz w:val="18"/>
          <w:szCs w:val="18"/>
        </w:rPr>
        <w:t xml:space="preserve"> в электронной форме (в форме электронных документов, подписанных электронной подписью) номинальному держателю акций.</w:t>
      </w:r>
    </w:p>
    <w:p w:rsidR="00EE5984" w:rsidRPr="009916B6" w:rsidRDefault="00EE5984" w:rsidP="006A6BD9">
      <w:pPr>
        <w:pStyle w:val="a4"/>
        <w:ind w:firstLine="720"/>
        <w:jc w:val="both"/>
        <w:rPr>
          <w:sz w:val="18"/>
          <w:szCs w:val="18"/>
        </w:rPr>
      </w:pPr>
      <w:r w:rsidRPr="009916B6">
        <w:rPr>
          <w:sz w:val="18"/>
          <w:szCs w:val="18"/>
        </w:rPr>
        <w:t>17.</w:t>
      </w:r>
      <w:r w:rsidR="00B301CE" w:rsidRPr="009916B6">
        <w:rPr>
          <w:sz w:val="18"/>
          <w:szCs w:val="18"/>
        </w:rPr>
        <w:t>1</w:t>
      </w:r>
      <w:r w:rsidR="003775B4" w:rsidRPr="009916B6">
        <w:rPr>
          <w:sz w:val="18"/>
          <w:szCs w:val="18"/>
        </w:rPr>
        <w:t>3</w:t>
      </w:r>
      <w:r w:rsidRPr="009916B6">
        <w:rPr>
          <w:sz w:val="18"/>
          <w:szCs w:val="18"/>
        </w:rPr>
        <w:t xml:space="preserve">. </w:t>
      </w:r>
      <w:r w:rsidR="00B301CE" w:rsidRPr="009916B6">
        <w:rPr>
          <w:sz w:val="18"/>
          <w:szCs w:val="18"/>
        </w:rPr>
        <w:t>В случае</w:t>
      </w:r>
      <w:proofErr w:type="gramStart"/>
      <w:r w:rsidR="00B301CE" w:rsidRPr="009916B6">
        <w:rPr>
          <w:sz w:val="18"/>
          <w:szCs w:val="18"/>
        </w:rPr>
        <w:t>,</w:t>
      </w:r>
      <w:proofErr w:type="gramEnd"/>
      <w:r w:rsidR="00B301CE" w:rsidRPr="009916B6">
        <w:rPr>
          <w:sz w:val="18"/>
          <w:szCs w:val="18"/>
        </w:rPr>
        <w:t xml:space="preserve"> если повестка дня внеочередного Общего собрания акционеров</w:t>
      </w:r>
      <w:r w:rsidR="00773256" w:rsidRPr="009916B6">
        <w:rPr>
          <w:sz w:val="18"/>
          <w:szCs w:val="18"/>
        </w:rPr>
        <w:t xml:space="preserve"> Общества</w:t>
      </w:r>
      <w:r w:rsidR="001767DF" w:rsidRPr="009916B6">
        <w:rPr>
          <w:sz w:val="18"/>
          <w:szCs w:val="18"/>
        </w:rPr>
        <w:t xml:space="preserve"> </w:t>
      </w:r>
      <w:r w:rsidR="00B301CE" w:rsidRPr="009916B6">
        <w:rPr>
          <w:sz w:val="18"/>
          <w:szCs w:val="18"/>
        </w:rPr>
        <w:t xml:space="preserve">содержит вопрос об избрании членов Совета директоров или о реорганизации Общества в форме слияния, выделения или разделения и вопрос об избрании Совета директоров </w:t>
      </w:r>
      <w:r w:rsidR="00D31B9D" w:rsidRPr="009916B6">
        <w:rPr>
          <w:sz w:val="18"/>
          <w:szCs w:val="18"/>
        </w:rPr>
        <w:t>О</w:t>
      </w:r>
      <w:r w:rsidR="00B301CE" w:rsidRPr="009916B6">
        <w:rPr>
          <w:sz w:val="18"/>
          <w:szCs w:val="18"/>
        </w:rPr>
        <w:t>бщества, создаваемого путем реорганизации в форме слияния, выделения или разделения – сообщение о проведении внеочередного Общего собрания акционеров должно быть сделано не позднее чем за 70 (Семьдесят) дней до даты его проведения.</w:t>
      </w:r>
    </w:p>
    <w:p w:rsidR="006E720A" w:rsidRPr="009916B6" w:rsidRDefault="006E720A" w:rsidP="00E42BAB">
      <w:pPr>
        <w:pStyle w:val="21"/>
        <w:ind w:firstLine="708"/>
        <w:rPr>
          <w:sz w:val="18"/>
          <w:szCs w:val="18"/>
        </w:rPr>
      </w:pPr>
      <w:r w:rsidRPr="009916B6">
        <w:rPr>
          <w:sz w:val="18"/>
          <w:szCs w:val="18"/>
        </w:rPr>
        <w:t>17.1</w:t>
      </w:r>
      <w:r w:rsidR="003775B4" w:rsidRPr="009916B6">
        <w:rPr>
          <w:sz w:val="18"/>
          <w:szCs w:val="18"/>
        </w:rPr>
        <w:t>4</w:t>
      </w:r>
      <w:r w:rsidRPr="009916B6">
        <w:rPr>
          <w:sz w:val="18"/>
          <w:szCs w:val="18"/>
        </w:rPr>
        <w:t>. После информирования акционеров о проведении Общего собрания</w:t>
      </w:r>
      <w:r w:rsidR="00773256" w:rsidRPr="009916B6">
        <w:rPr>
          <w:sz w:val="18"/>
          <w:szCs w:val="18"/>
        </w:rPr>
        <w:t xml:space="preserve"> акционеров</w:t>
      </w:r>
      <w:r w:rsidRPr="009916B6">
        <w:rPr>
          <w:sz w:val="18"/>
          <w:szCs w:val="18"/>
        </w:rPr>
        <w:t xml:space="preserve"> в порядке, предусмотренном настоящим Уставом,  повестка дня Общего собрания</w:t>
      </w:r>
      <w:r w:rsidR="00773256" w:rsidRPr="009916B6">
        <w:rPr>
          <w:sz w:val="18"/>
          <w:szCs w:val="18"/>
        </w:rPr>
        <w:t xml:space="preserve"> акционеров</w:t>
      </w:r>
      <w:r w:rsidRPr="009916B6">
        <w:rPr>
          <w:sz w:val="18"/>
          <w:szCs w:val="18"/>
        </w:rPr>
        <w:t xml:space="preserve"> не может быть изменена.</w:t>
      </w:r>
    </w:p>
    <w:p w:rsidR="009E3063" w:rsidRPr="00D2704B" w:rsidRDefault="00E42BAB" w:rsidP="00D2704B">
      <w:pPr>
        <w:pStyle w:val="ConsPlusNormal"/>
        <w:ind w:firstLine="709"/>
        <w:jc w:val="both"/>
        <w:rPr>
          <w:rFonts w:ascii="Times New Roman" w:eastAsia="Calibri" w:hAnsi="Times New Roman" w:cs="Times New Roman"/>
          <w:sz w:val="18"/>
          <w:szCs w:val="18"/>
        </w:rPr>
      </w:pPr>
      <w:r w:rsidRPr="004B1280">
        <w:rPr>
          <w:rFonts w:ascii="Times New Roman" w:hAnsi="Times New Roman" w:cs="Times New Roman"/>
          <w:sz w:val="18"/>
          <w:szCs w:val="18"/>
        </w:rPr>
        <w:t>17.</w:t>
      </w:r>
      <w:r w:rsidR="006E720A" w:rsidRPr="004B1280">
        <w:rPr>
          <w:rFonts w:ascii="Times New Roman" w:hAnsi="Times New Roman" w:cs="Times New Roman"/>
          <w:sz w:val="18"/>
          <w:szCs w:val="18"/>
        </w:rPr>
        <w:t>1</w:t>
      </w:r>
      <w:r w:rsidR="003775B4" w:rsidRPr="004B1280">
        <w:rPr>
          <w:rFonts w:ascii="Times New Roman" w:hAnsi="Times New Roman" w:cs="Times New Roman"/>
          <w:sz w:val="18"/>
          <w:szCs w:val="18"/>
        </w:rPr>
        <w:t>5</w:t>
      </w:r>
      <w:r w:rsidRPr="004B1280">
        <w:rPr>
          <w:rFonts w:ascii="Times New Roman" w:hAnsi="Times New Roman" w:cs="Times New Roman"/>
          <w:sz w:val="18"/>
          <w:szCs w:val="18"/>
        </w:rPr>
        <w:t xml:space="preserve">. </w:t>
      </w:r>
      <w:r w:rsidR="009E3063" w:rsidRPr="00D2704B">
        <w:rPr>
          <w:rFonts w:ascii="Times New Roman" w:eastAsia="Calibri" w:hAnsi="Times New Roman" w:cs="Times New Roman"/>
          <w:sz w:val="18"/>
          <w:szCs w:val="18"/>
        </w:rPr>
        <w:t xml:space="preserve">Общество направляет каждому лицу, указанному в списке лиц, имеющих право на участие в общем собрании акционеров Общества, бюллетени для голосования по всем вопросам повестки дня Собрания путем размещения  бюллетеня в информационно-телекоммуникационной сети «Интернет» на сайте: http://premfond.wixsite.com/premfond, по почте, по электронной почте или путем вручения лично акционеру под роспись в срок не </w:t>
      </w:r>
      <w:proofErr w:type="gramStart"/>
      <w:r w:rsidR="009E3063" w:rsidRPr="00D2704B">
        <w:rPr>
          <w:rFonts w:ascii="Times New Roman" w:eastAsia="Calibri" w:hAnsi="Times New Roman" w:cs="Times New Roman"/>
          <w:sz w:val="18"/>
          <w:szCs w:val="18"/>
        </w:rPr>
        <w:t>позднее</w:t>
      </w:r>
      <w:proofErr w:type="gramEnd"/>
      <w:r w:rsidR="009E3063" w:rsidRPr="00D2704B">
        <w:rPr>
          <w:rFonts w:ascii="Times New Roman" w:eastAsia="Calibri" w:hAnsi="Times New Roman" w:cs="Times New Roman"/>
          <w:sz w:val="18"/>
          <w:szCs w:val="18"/>
        </w:rPr>
        <w:t xml:space="preserve"> чем за 20 дней до даты проведения Собрания акционеров, а в случае, если повестка дня Собрания содержит вопрос о реорганизации Компании, - не </w:t>
      </w:r>
      <w:proofErr w:type="gramStart"/>
      <w:r w:rsidR="009E3063" w:rsidRPr="00D2704B">
        <w:rPr>
          <w:rFonts w:ascii="Times New Roman" w:eastAsia="Calibri" w:hAnsi="Times New Roman" w:cs="Times New Roman"/>
          <w:sz w:val="18"/>
          <w:szCs w:val="18"/>
        </w:rPr>
        <w:t>позднее</w:t>
      </w:r>
      <w:proofErr w:type="gramEnd"/>
      <w:r w:rsidR="009E3063" w:rsidRPr="00D2704B">
        <w:rPr>
          <w:rFonts w:ascii="Times New Roman" w:eastAsia="Calibri" w:hAnsi="Times New Roman" w:cs="Times New Roman"/>
          <w:sz w:val="18"/>
          <w:szCs w:val="18"/>
        </w:rPr>
        <w:t xml:space="preserve"> чем за 30 дней до даты его проведения.</w:t>
      </w:r>
    </w:p>
    <w:p w:rsidR="009E3063" w:rsidRPr="00D2704B" w:rsidRDefault="009E3063" w:rsidP="007F0441">
      <w:pPr>
        <w:ind w:firstLine="709"/>
        <w:jc w:val="both"/>
        <w:rPr>
          <w:rFonts w:eastAsia="Calibri"/>
          <w:sz w:val="18"/>
          <w:szCs w:val="18"/>
        </w:rPr>
      </w:pPr>
      <w:r w:rsidRPr="00D2704B">
        <w:rPr>
          <w:rFonts w:eastAsia="Calibri"/>
          <w:sz w:val="18"/>
          <w:szCs w:val="18"/>
        </w:rPr>
        <w:t xml:space="preserve">Решением Совета директоров Общества при подготовке к проведению Общего собрания акционеров Общества может быть предусмотрена возможность заполнения электронной формы бюллетеней лицом, имеющим право на участие в Собрании, на сайте в информационно-телекоммуникационной сети «Интернет», адрес которого определяется Советом директоров </w:t>
      </w:r>
      <w:r w:rsidR="00D2704B" w:rsidRPr="00D2704B">
        <w:rPr>
          <w:rFonts w:eastAsia="Calibri"/>
          <w:sz w:val="18"/>
          <w:szCs w:val="18"/>
        </w:rPr>
        <w:t>Общества</w:t>
      </w:r>
      <w:r w:rsidRPr="00D2704B">
        <w:rPr>
          <w:rFonts w:eastAsia="Calibri"/>
          <w:sz w:val="18"/>
          <w:szCs w:val="18"/>
        </w:rPr>
        <w:t xml:space="preserve"> и указывается в сообщении о проведении Собрания.</w:t>
      </w:r>
    </w:p>
    <w:p w:rsidR="007F549D" w:rsidRPr="009916B6" w:rsidRDefault="00E42BAB" w:rsidP="007F0441">
      <w:pPr>
        <w:pStyle w:val="21"/>
        <w:ind w:firstLine="708"/>
        <w:rPr>
          <w:sz w:val="18"/>
          <w:szCs w:val="18"/>
        </w:rPr>
      </w:pPr>
      <w:r w:rsidRPr="009916B6">
        <w:rPr>
          <w:sz w:val="18"/>
          <w:szCs w:val="18"/>
        </w:rPr>
        <w:t>17.</w:t>
      </w:r>
      <w:r w:rsidR="006E720A" w:rsidRPr="009916B6">
        <w:rPr>
          <w:sz w:val="18"/>
          <w:szCs w:val="18"/>
        </w:rPr>
        <w:t>1</w:t>
      </w:r>
      <w:r w:rsidR="003775B4" w:rsidRPr="009916B6">
        <w:rPr>
          <w:sz w:val="18"/>
          <w:szCs w:val="18"/>
        </w:rPr>
        <w:t>6</w:t>
      </w:r>
      <w:r w:rsidRPr="009916B6">
        <w:rPr>
          <w:sz w:val="18"/>
          <w:szCs w:val="18"/>
        </w:rPr>
        <w:t xml:space="preserve">. </w:t>
      </w:r>
      <w:proofErr w:type="gramStart"/>
      <w:r w:rsidR="007F549D" w:rsidRPr="009916B6">
        <w:rPr>
          <w:sz w:val="18"/>
          <w:szCs w:val="18"/>
        </w:rPr>
        <w:t xml:space="preserve">Информация (материалы) по вопросам повестки дня Общего собрания акционеров </w:t>
      </w:r>
      <w:r w:rsidR="00773256" w:rsidRPr="009916B6">
        <w:rPr>
          <w:sz w:val="18"/>
          <w:szCs w:val="18"/>
        </w:rPr>
        <w:t xml:space="preserve">Общества </w:t>
      </w:r>
      <w:r w:rsidR="007F549D" w:rsidRPr="009916B6">
        <w:rPr>
          <w:sz w:val="18"/>
          <w:szCs w:val="18"/>
        </w:rPr>
        <w:t xml:space="preserve">в течение 20 (Двадцати) дней, а в случае проведения </w:t>
      </w:r>
      <w:r w:rsidR="00FC2727" w:rsidRPr="009916B6">
        <w:rPr>
          <w:sz w:val="18"/>
          <w:szCs w:val="18"/>
        </w:rPr>
        <w:t>годового Общего собрания акционеров Общества или проведения Общего собрания акционеров Общества, повестка дня которого содержит вопрос о реорганизации Общества</w:t>
      </w:r>
      <w:r w:rsidR="00773256" w:rsidRPr="009916B6">
        <w:rPr>
          <w:sz w:val="18"/>
          <w:szCs w:val="18"/>
        </w:rPr>
        <w:t>,</w:t>
      </w:r>
      <w:r w:rsidR="007F549D" w:rsidRPr="009916B6">
        <w:rPr>
          <w:sz w:val="18"/>
          <w:szCs w:val="18"/>
        </w:rPr>
        <w:t xml:space="preserve"> в течение 30 (Тридцати) дней до даты проведения Общего собрания акционеров</w:t>
      </w:r>
      <w:r w:rsidR="00773256" w:rsidRPr="009916B6">
        <w:rPr>
          <w:sz w:val="18"/>
          <w:szCs w:val="18"/>
        </w:rPr>
        <w:t xml:space="preserve"> </w:t>
      </w:r>
      <w:r w:rsidR="007F549D" w:rsidRPr="009916B6">
        <w:rPr>
          <w:sz w:val="18"/>
          <w:szCs w:val="18"/>
        </w:rPr>
        <w:t>должна быть доступна лицам, имеющим право на участие в Общем собрании</w:t>
      </w:r>
      <w:proofErr w:type="gramEnd"/>
      <w:r w:rsidR="007F549D" w:rsidRPr="009916B6">
        <w:rPr>
          <w:sz w:val="18"/>
          <w:szCs w:val="18"/>
        </w:rPr>
        <w:t xml:space="preserve"> акционеров, для ознакомления в помещении исполнительного органа Общества и иных местах, адреса которых указываются в сообщении о проведении Общего собрания акционеров</w:t>
      </w:r>
      <w:r w:rsidR="00773256" w:rsidRPr="009916B6">
        <w:rPr>
          <w:sz w:val="18"/>
          <w:szCs w:val="18"/>
        </w:rPr>
        <w:t xml:space="preserve"> Общества</w:t>
      </w:r>
      <w:r w:rsidR="007F549D" w:rsidRPr="009916B6">
        <w:rPr>
          <w:sz w:val="18"/>
          <w:szCs w:val="18"/>
        </w:rPr>
        <w:t xml:space="preserve">. Указанная информация (материалы) также размещается на сайте Общества в сети Интернет в срок не </w:t>
      </w:r>
      <w:proofErr w:type="gramStart"/>
      <w:r w:rsidR="007F549D" w:rsidRPr="009916B6">
        <w:rPr>
          <w:sz w:val="18"/>
          <w:szCs w:val="18"/>
        </w:rPr>
        <w:t>позднее</w:t>
      </w:r>
      <w:proofErr w:type="gramEnd"/>
      <w:r w:rsidR="007F549D" w:rsidRPr="009916B6">
        <w:rPr>
          <w:sz w:val="18"/>
          <w:szCs w:val="18"/>
        </w:rPr>
        <w:t xml:space="preserve"> чем за 10 (Десять) дней до даты проведения Общего собрания акционеров. Указанная информация (материалы) должна быть доступна лицам, принимающим участие в Общем собрании акционеров, во время его проведения.</w:t>
      </w:r>
    </w:p>
    <w:p w:rsidR="00836ACA" w:rsidRPr="009916B6" w:rsidRDefault="00836ACA" w:rsidP="00E42BAB">
      <w:pPr>
        <w:pStyle w:val="a4"/>
        <w:autoSpaceDE/>
        <w:autoSpaceDN/>
        <w:adjustRightInd/>
        <w:ind w:firstLine="720"/>
        <w:jc w:val="both"/>
        <w:rPr>
          <w:sz w:val="18"/>
          <w:szCs w:val="18"/>
        </w:rPr>
      </w:pPr>
      <w:r w:rsidRPr="009916B6">
        <w:rPr>
          <w:sz w:val="18"/>
          <w:szCs w:val="18"/>
        </w:rPr>
        <w:t>В случае</w:t>
      </w:r>
      <w:proofErr w:type="gramStart"/>
      <w:r w:rsidRPr="009916B6">
        <w:rPr>
          <w:sz w:val="18"/>
          <w:szCs w:val="18"/>
        </w:rPr>
        <w:t>,</w:t>
      </w:r>
      <w:proofErr w:type="gramEnd"/>
      <w:r w:rsidRPr="009916B6">
        <w:rPr>
          <w:sz w:val="18"/>
          <w:szCs w:val="18"/>
        </w:rPr>
        <w:t xml:space="preserve">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w:t>
      </w:r>
      <w:r w:rsidRPr="009916B6">
        <w:rPr>
          <w:sz w:val="18"/>
          <w:szCs w:val="18"/>
        </w:rPr>
        <w:lastRenderedPageBreak/>
        <w:t>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w:t>
      </w:r>
    </w:p>
    <w:p w:rsidR="007F549D" w:rsidRPr="009916B6" w:rsidRDefault="00E42BAB" w:rsidP="00E42BAB">
      <w:pPr>
        <w:pStyle w:val="a4"/>
        <w:autoSpaceDE/>
        <w:autoSpaceDN/>
        <w:adjustRightInd/>
        <w:ind w:firstLine="720"/>
        <w:jc w:val="both"/>
        <w:rPr>
          <w:sz w:val="18"/>
          <w:szCs w:val="18"/>
        </w:rPr>
      </w:pPr>
      <w:r w:rsidRPr="009916B6">
        <w:rPr>
          <w:sz w:val="18"/>
          <w:szCs w:val="18"/>
        </w:rPr>
        <w:t>17.</w:t>
      </w:r>
      <w:r w:rsidR="006E720A" w:rsidRPr="009916B6">
        <w:rPr>
          <w:sz w:val="18"/>
          <w:szCs w:val="18"/>
        </w:rPr>
        <w:t>1</w:t>
      </w:r>
      <w:r w:rsidR="003775B4" w:rsidRPr="009916B6">
        <w:rPr>
          <w:sz w:val="18"/>
          <w:szCs w:val="18"/>
        </w:rPr>
        <w:t>7</w:t>
      </w:r>
      <w:r w:rsidRPr="009916B6">
        <w:rPr>
          <w:sz w:val="18"/>
          <w:szCs w:val="18"/>
        </w:rPr>
        <w:t xml:space="preserve">. </w:t>
      </w:r>
      <w:r w:rsidR="007F549D" w:rsidRPr="009916B6">
        <w:rPr>
          <w:sz w:val="18"/>
          <w:szCs w:val="18"/>
        </w:rPr>
        <w:t>К информации, подлежащей предоставлению акционерам при подготовке к проведению Общего собрания акционеров, относится:</w:t>
      </w:r>
    </w:p>
    <w:p w:rsidR="007F549D" w:rsidRPr="009916B6" w:rsidRDefault="007F549D" w:rsidP="00044EF0">
      <w:pPr>
        <w:widowControl w:val="0"/>
        <w:numPr>
          <w:ilvl w:val="0"/>
          <w:numId w:val="3"/>
        </w:numPr>
        <w:tabs>
          <w:tab w:val="clear" w:pos="1460"/>
          <w:tab w:val="num" w:pos="720"/>
          <w:tab w:val="left" w:pos="844"/>
          <w:tab w:val="left" w:pos="1260"/>
        </w:tabs>
        <w:autoSpaceDE w:val="0"/>
        <w:autoSpaceDN w:val="0"/>
        <w:adjustRightInd w:val="0"/>
        <w:ind w:left="1260" w:hanging="540"/>
        <w:jc w:val="both"/>
        <w:rPr>
          <w:sz w:val="18"/>
          <w:szCs w:val="18"/>
        </w:rPr>
      </w:pPr>
      <w:r w:rsidRPr="009916B6">
        <w:rPr>
          <w:sz w:val="18"/>
          <w:szCs w:val="18"/>
        </w:rPr>
        <w:t>Годовой отчет и годовая бухгалтерская отчетность Общества</w:t>
      </w:r>
      <w:r w:rsidR="0076384E" w:rsidRPr="009916B6">
        <w:rPr>
          <w:sz w:val="18"/>
          <w:szCs w:val="18"/>
        </w:rPr>
        <w:t>, в том числе заключение аудитора</w:t>
      </w:r>
      <w:r w:rsidRPr="009916B6">
        <w:rPr>
          <w:sz w:val="18"/>
          <w:szCs w:val="18"/>
        </w:rPr>
        <w:t>;</w:t>
      </w:r>
    </w:p>
    <w:p w:rsidR="007F549D" w:rsidRPr="009916B6" w:rsidRDefault="007F549D" w:rsidP="00044EF0">
      <w:pPr>
        <w:widowControl w:val="0"/>
        <w:numPr>
          <w:ilvl w:val="0"/>
          <w:numId w:val="3"/>
        </w:numPr>
        <w:tabs>
          <w:tab w:val="clear" w:pos="1460"/>
          <w:tab w:val="num" w:pos="720"/>
          <w:tab w:val="left" w:pos="844"/>
          <w:tab w:val="left" w:pos="1260"/>
        </w:tabs>
        <w:autoSpaceDE w:val="0"/>
        <w:autoSpaceDN w:val="0"/>
        <w:adjustRightInd w:val="0"/>
        <w:ind w:left="1260" w:hanging="540"/>
        <w:jc w:val="both"/>
        <w:rPr>
          <w:sz w:val="18"/>
          <w:szCs w:val="18"/>
        </w:rPr>
      </w:pPr>
      <w:r w:rsidRPr="009916B6">
        <w:rPr>
          <w:sz w:val="18"/>
          <w:szCs w:val="18"/>
        </w:rPr>
        <w:t>Заключения Ревизионной комиссии Общества по результатам проверки годовой бухгалтерской отчетности</w:t>
      </w:r>
      <w:r w:rsidR="003513AF" w:rsidRPr="009916B6">
        <w:rPr>
          <w:sz w:val="18"/>
          <w:szCs w:val="18"/>
        </w:rPr>
        <w:t xml:space="preserve"> </w:t>
      </w:r>
      <w:r w:rsidR="000E222E" w:rsidRPr="009916B6">
        <w:rPr>
          <w:sz w:val="18"/>
          <w:szCs w:val="18"/>
        </w:rPr>
        <w:t>и о достоверности данных, содержащихся в годовом отчете Общества</w:t>
      </w:r>
      <w:r w:rsidRPr="009916B6">
        <w:rPr>
          <w:sz w:val="18"/>
          <w:szCs w:val="18"/>
        </w:rPr>
        <w:t>;</w:t>
      </w:r>
    </w:p>
    <w:p w:rsidR="007F549D" w:rsidRPr="009916B6" w:rsidRDefault="007F549D" w:rsidP="00044EF0">
      <w:pPr>
        <w:widowControl w:val="0"/>
        <w:numPr>
          <w:ilvl w:val="0"/>
          <w:numId w:val="3"/>
        </w:numPr>
        <w:tabs>
          <w:tab w:val="clear" w:pos="1460"/>
          <w:tab w:val="num" w:pos="720"/>
          <w:tab w:val="left" w:pos="844"/>
          <w:tab w:val="left" w:pos="1260"/>
        </w:tabs>
        <w:autoSpaceDE w:val="0"/>
        <w:autoSpaceDN w:val="0"/>
        <w:adjustRightInd w:val="0"/>
        <w:ind w:left="1260" w:hanging="540"/>
        <w:jc w:val="both"/>
        <w:rPr>
          <w:sz w:val="18"/>
          <w:szCs w:val="18"/>
        </w:rPr>
      </w:pPr>
      <w:r w:rsidRPr="009916B6">
        <w:rPr>
          <w:sz w:val="18"/>
          <w:szCs w:val="18"/>
        </w:rPr>
        <w:t>Сведения о кандидатах в Совет директоров</w:t>
      </w:r>
      <w:r w:rsidR="0076384E" w:rsidRPr="009916B6">
        <w:rPr>
          <w:sz w:val="18"/>
          <w:szCs w:val="18"/>
        </w:rPr>
        <w:t xml:space="preserve"> Общества, </w:t>
      </w:r>
      <w:r w:rsidRPr="009916B6">
        <w:rPr>
          <w:sz w:val="18"/>
          <w:szCs w:val="18"/>
        </w:rPr>
        <w:t>в Ревизионную комиссию</w:t>
      </w:r>
      <w:r w:rsidR="0076384E" w:rsidRPr="009916B6">
        <w:rPr>
          <w:sz w:val="18"/>
          <w:szCs w:val="18"/>
        </w:rPr>
        <w:t xml:space="preserve"> Общества, в том числе информация о наличии или отсутствии письменного согласия выдвинутых кандидатов на избрание</w:t>
      </w:r>
      <w:r w:rsidRPr="009916B6">
        <w:rPr>
          <w:sz w:val="18"/>
          <w:szCs w:val="18"/>
        </w:rPr>
        <w:t>;</w:t>
      </w:r>
    </w:p>
    <w:p w:rsidR="007F549D" w:rsidRPr="009916B6" w:rsidRDefault="007F549D" w:rsidP="00044EF0">
      <w:pPr>
        <w:widowControl w:val="0"/>
        <w:numPr>
          <w:ilvl w:val="0"/>
          <w:numId w:val="3"/>
        </w:numPr>
        <w:tabs>
          <w:tab w:val="clear" w:pos="1460"/>
          <w:tab w:val="num" w:pos="720"/>
          <w:tab w:val="left" w:pos="844"/>
          <w:tab w:val="left" w:pos="1260"/>
        </w:tabs>
        <w:autoSpaceDE w:val="0"/>
        <w:autoSpaceDN w:val="0"/>
        <w:adjustRightInd w:val="0"/>
        <w:ind w:left="1260" w:hanging="540"/>
        <w:jc w:val="both"/>
        <w:rPr>
          <w:sz w:val="18"/>
          <w:szCs w:val="18"/>
        </w:rPr>
      </w:pPr>
      <w:r w:rsidRPr="009916B6">
        <w:rPr>
          <w:sz w:val="18"/>
          <w:szCs w:val="18"/>
        </w:rPr>
        <w:t>Проекты изменений и дополнений, предлагаемых для внесения в Устав и внутренние документы Общества, и (или) проекты новой редакции Устава и внутренних документов Общества;</w:t>
      </w:r>
    </w:p>
    <w:p w:rsidR="007F549D" w:rsidRPr="009916B6" w:rsidRDefault="007F549D" w:rsidP="00044EF0">
      <w:pPr>
        <w:widowControl w:val="0"/>
        <w:numPr>
          <w:ilvl w:val="0"/>
          <w:numId w:val="3"/>
        </w:numPr>
        <w:tabs>
          <w:tab w:val="clear" w:pos="1460"/>
          <w:tab w:val="num" w:pos="720"/>
          <w:tab w:val="left" w:pos="844"/>
          <w:tab w:val="left" w:pos="1260"/>
        </w:tabs>
        <w:autoSpaceDE w:val="0"/>
        <w:autoSpaceDN w:val="0"/>
        <w:adjustRightInd w:val="0"/>
        <w:ind w:left="1260" w:hanging="540"/>
        <w:jc w:val="both"/>
        <w:rPr>
          <w:sz w:val="18"/>
          <w:szCs w:val="18"/>
        </w:rPr>
      </w:pPr>
      <w:r w:rsidRPr="009916B6">
        <w:rPr>
          <w:sz w:val="18"/>
          <w:szCs w:val="18"/>
        </w:rPr>
        <w:t>Иная информация (материалы), предусмотренная действующим законодательством Российской Федерации.</w:t>
      </w:r>
    </w:p>
    <w:p w:rsidR="007F549D" w:rsidRPr="009916B6" w:rsidRDefault="007F549D" w:rsidP="00E42BAB">
      <w:pPr>
        <w:tabs>
          <w:tab w:val="left" w:pos="0"/>
          <w:tab w:val="left" w:pos="1560"/>
        </w:tabs>
        <w:ind w:firstLine="720"/>
        <w:jc w:val="both"/>
        <w:rPr>
          <w:sz w:val="18"/>
          <w:szCs w:val="18"/>
        </w:rPr>
      </w:pPr>
      <w:r w:rsidRPr="009916B6">
        <w:rPr>
          <w:sz w:val="18"/>
          <w:szCs w:val="18"/>
        </w:rPr>
        <w:t>Информация, упомянутая в настоящем пункте Устава</w:t>
      </w:r>
      <w:r w:rsidR="0076384E" w:rsidRPr="009916B6">
        <w:rPr>
          <w:sz w:val="18"/>
          <w:szCs w:val="18"/>
        </w:rPr>
        <w:t xml:space="preserve"> Общества</w:t>
      </w:r>
      <w:r w:rsidRPr="009916B6">
        <w:rPr>
          <w:sz w:val="18"/>
          <w:szCs w:val="18"/>
        </w:rPr>
        <w:t>, предоставляется в установленном настоящим Уставом порядке в том случае, если соответствующие вопросы  внесены в повестку дня Общего собрания акционеров.</w:t>
      </w:r>
    </w:p>
    <w:p w:rsidR="006E720A" w:rsidRPr="009916B6" w:rsidRDefault="006E720A" w:rsidP="006E720A">
      <w:pPr>
        <w:pStyle w:val="a4"/>
        <w:autoSpaceDE/>
        <w:autoSpaceDN/>
        <w:adjustRightInd/>
        <w:ind w:firstLine="720"/>
        <w:jc w:val="both"/>
        <w:rPr>
          <w:sz w:val="18"/>
          <w:szCs w:val="18"/>
        </w:rPr>
      </w:pPr>
      <w:r w:rsidRPr="009916B6">
        <w:rPr>
          <w:sz w:val="18"/>
          <w:szCs w:val="18"/>
        </w:rPr>
        <w:t>17.</w:t>
      </w:r>
      <w:r w:rsidR="003775B4" w:rsidRPr="009916B6">
        <w:rPr>
          <w:sz w:val="18"/>
          <w:szCs w:val="18"/>
        </w:rPr>
        <w:t>18</w:t>
      </w:r>
      <w:r w:rsidRPr="009916B6">
        <w:rPr>
          <w:sz w:val="18"/>
          <w:szCs w:val="18"/>
        </w:rPr>
        <w:t>. Акционер может принимать участие в Общем собрании следующими способами:</w:t>
      </w:r>
    </w:p>
    <w:p w:rsidR="00A91DED" w:rsidRPr="009916B6" w:rsidRDefault="00A91DED" w:rsidP="00A91DED">
      <w:pPr>
        <w:autoSpaceDE w:val="0"/>
        <w:autoSpaceDN w:val="0"/>
        <w:adjustRightInd w:val="0"/>
        <w:jc w:val="both"/>
        <w:rPr>
          <w:sz w:val="18"/>
          <w:szCs w:val="18"/>
        </w:rPr>
      </w:pPr>
      <w:r w:rsidRPr="009916B6">
        <w:rPr>
          <w:sz w:val="18"/>
          <w:szCs w:val="18"/>
        </w:rPr>
        <w:t>- в случае проведения Общего собрания акционеров в форме совместного присутствия акционеров для обсуждения вопросов повестки дня и принятия решений по вопросам, поставленным на голосование:</w:t>
      </w:r>
    </w:p>
    <w:p w:rsidR="006E720A" w:rsidRPr="009916B6" w:rsidRDefault="00A91DED" w:rsidP="00A91DED">
      <w:pPr>
        <w:widowControl w:val="0"/>
        <w:numPr>
          <w:ilvl w:val="0"/>
          <w:numId w:val="13"/>
        </w:numPr>
        <w:autoSpaceDE w:val="0"/>
        <w:autoSpaceDN w:val="0"/>
        <w:adjustRightInd w:val="0"/>
        <w:jc w:val="both"/>
        <w:rPr>
          <w:sz w:val="18"/>
          <w:szCs w:val="18"/>
        </w:rPr>
      </w:pPr>
      <w:r w:rsidRPr="009916B6">
        <w:rPr>
          <w:sz w:val="18"/>
          <w:szCs w:val="18"/>
        </w:rPr>
        <w:t>л</w:t>
      </w:r>
      <w:r w:rsidR="006E720A" w:rsidRPr="009916B6">
        <w:rPr>
          <w:sz w:val="18"/>
          <w:szCs w:val="18"/>
        </w:rPr>
        <w:t>ично участвовать в обсуждении вопросов повестки дня и голосовать по ним;</w:t>
      </w:r>
    </w:p>
    <w:p w:rsidR="006E720A" w:rsidRPr="009916B6" w:rsidRDefault="00A91DED" w:rsidP="00A91DED">
      <w:pPr>
        <w:widowControl w:val="0"/>
        <w:numPr>
          <w:ilvl w:val="0"/>
          <w:numId w:val="13"/>
        </w:numPr>
        <w:autoSpaceDE w:val="0"/>
        <w:autoSpaceDN w:val="0"/>
        <w:adjustRightInd w:val="0"/>
        <w:jc w:val="both"/>
        <w:rPr>
          <w:sz w:val="18"/>
          <w:szCs w:val="18"/>
        </w:rPr>
      </w:pPr>
      <w:r w:rsidRPr="009916B6">
        <w:rPr>
          <w:sz w:val="18"/>
          <w:szCs w:val="18"/>
        </w:rPr>
        <w:t>н</w:t>
      </w:r>
      <w:r w:rsidR="006E720A" w:rsidRPr="009916B6">
        <w:rPr>
          <w:sz w:val="18"/>
          <w:szCs w:val="18"/>
        </w:rPr>
        <w:t>аправлять полномочного представителя для участия в обсуждении вопросов повестки дня и голосования по ним;</w:t>
      </w:r>
    </w:p>
    <w:p w:rsidR="00EF2835" w:rsidRPr="009916B6" w:rsidRDefault="00EF2835" w:rsidP="00EF2835">
      <w:pPr>
        <w:widowControl w:val="0"/>
        <w:numPr>
          <w:ilvl w:val="0"/>
          <w:numId w:val="13"/>
        </w:numPr>
        <w:autoSpaceDE w:val="0"/>
        <w:autoSpaceDN w:val="0"/>
        <w:adjustRightInd w:val="0"/>
        <w:jc w:val="both"/>
        <w:rPr>
          <w:sz w:val="18"/>
          <w:szCs w:val="18"/>
        </w:rPr>
      </w:pPr>
      <w:r w:rsidRPr="009916B6">
        <w:rPr>
          <w:sz w:val="18"/>
          <w:szCs w:val="18"/>
        </w:rPr>
        <w:t>голосовать путем направления бюллетеней для голосования;</w:t>
      </w:r>
    </w:p>
    <w:p w:rsidR="00275C4B" w:rsidRPr="009916B6" w:rsidRDefault="00275C4B" w:rsidP="00275C4B">
      <w:pPr>
        <w:widowControl w:val="0"/>
        <w:numPr>
          <w:ilvl w:val="0"/>
          <w:numId w:val="13"/>
        </w:numPr>
        <w:autoSpaceDE w:val="0"/>
        <w:autoSpaceDN w:val="0"/>
        <w:adjustRightInd w:val="0"/>
        <w:jc w:val="both"/>
        <w:rPr>
          <w:sz w:val="18"/>
          <w:szCs w:val="18"/>
        </w:rPr>
      </w:pPr>
      <w:r w:rsidRPr="009916B6">
        <w:rPr>
          <w:sz w:val="18"/>
          <w:szCs w:val="18"/>
        </w:rPr>
        <w:t>доверять полномочному представителю право голосовать путем направления бюллетеней для голосования</w:t>
      </w:r>
      <w:r w:rsidR="000612A8" w:rsidRPr="009916B6">
        <w:rPr>
          <w:sz w:val="18"/>
          <w:szCs w:val="18"/>
        </w:rPr>
        <w:t>;</w:t>
      </w:r>
      <w:r w:rsidRPr="009916B6">
        <w:rPr>
          <w:sz w:val="18"/>
          <w:szCs w:val="18"/>
        </w:rPr>
        <w:t xml:space="preserve"> </w:t>
      </w:r>
    </w:p>
    <w:p w:rsidR="00A91DED" w:rsidRPr="009916B6" w:rsidRDefault="00A91DED" w:rsidP="00A91DED">
      <w:pPr>
        <w:jc w:val="both"/>
        <w:rPr>
          <w:sz w:val="18"/>
          <w:szCs w:val="18"/>
        </w:rPr>
      </w:pPr>
      <w:r w:rsidRPr="009916B6">
        <w:rPr>
          <w:sz w:val="18"/>
          <w:szCs w:val="18"/>
        </w:rPr>
        <w:t>- в случае проведения Общего собрания акционеров в форме заочного голосования</w:t>
      </w:r>
      <w:r w:rsidR="00C33698" w:rsidRPr="009916B6">
        <w:rPr>
          <w:sz w:val="18"/>
          <w:szCs w:val="18"/>
        </w:rPr>
        <w:t>:</w:t>
      </w:r>
    </w:p>
    <w:p w:rsidR="006E720A" w:rsidRPr="009916B6" w:rsidRDefault="00A91DED" w:rsidP="00A91DED">
      <w:pPr>
        <w:widowControl w:val="0"/>
        <w:numPr>
          <w:ilvl w:val="0"/>
          <w:numId w:val="14"/>
        </w:numPr>
        <w:autoSpaceDE w:val="0"/>
        <w:autoSpaceDN w:val="0"/>
        <w:adjustRightInd w:val="0"/>
        <w:jc w:val="both"/>
        <w:rPr>
          <w:sz w:val="18"/>
          <w:szCs w:val="18"/>
        </w:rPr>
      </w:pPr>
      <w:r w:rsidRPr="009916B6">
        <w:rPr>
          <w:sz w:val="18"/>
          <w:szCs w:val="18"/>
        </w:rPr>
        <w:t>г</w:t>
      </w:r>
      <w:r w:rsidR="006E720A" w:rsidRPr="009916B6">
        <w:rPr>
          <w:sz w:val="18"/>
          <w:szCs w:val="18"/>
        </w:rPr>
        <w:t>олосовать путем направления бюллетеней для голосования;</w:t>
      </w:r>
    </w:p>
    <w:p w:rsidR="006E720A" w:rsidRPr="009916B6" w:rsidRDefault="00A91DED" w:rsidP="00A91DED">
      <w:pPr>
        <w:widowControl w:val="0"/>
        <w:numPr>
          <w:ilvl w:val="0"/>
          <w:numId w:val="14"/>
        </w:numPr>
        <w:autoSpaceDE w:val="0"/>
        <w:autoSpaceDN w:val="0"/>
        <w:adjustRightInd w:val="0"/>
        <w:jc w:val="both"/>
        <w:rPr>
          <w:sz w:val="18"/>
          <w:szCs w:val="18"/>
        </w:rPr>
      </w:pPr>
      <w:r w:rsidRPr="009916B6">
        <w:rPr>
          <w:sz w:val="18"/>
          <w:szCs w:val="18"/>
        </w:rPr>
        <w:t>д</w:t>
      </w:r>
      <w:r w:rsidR="006E720A" w:rsidRPr="009916B6">
        <w:rPr>
          <w:sz w:val="18"/>
          <w:szCs w:val="18"/>
        </w:rPr>
        <w:t xml:space="preserve">оверять </w:t>
      </w:r>
      <w:r w:rsidR="003775B4" w:rsidRPr="009916B6">
        <w:rPr>
          <w:sz w:val="18"/>
          <w:szCs w:val="18"/>
        </w:rPr>
        <w:t xml:space="preserve">полномочному представителю </w:t>
      </w:r>
      <w:r w:rsidR="006E720A" w:rsidRPr="009916B6">
        <w:rPr>
          <w:sz w:val="18"/>
          <w:szCs w:val="18"/>
        </w:rPr>
        <w:t xml:space="preserve">право голосовать </w:t>
      </w:r>
      <w:r w:rsidR="003775B4" w:rsidRPr="009916B6">
        <w:rPr>
          <w:sz w:val="18"/>
          <w:szCs w:val="18"/>
        </w:rPr>
        <w:t>путем направления бюллетеней для голосования</w:t>
      </w:r>
      <w:r w:rsidR="006E720A" w:rsidRPr="009916B6">
        <w:rPr>
          <w:sz w:val="18"/>
          <w:szCs w:val="18"/>
        </w:rPr>
        <w:t xml:space="preserve">. </w:t>
      </w:r>
    </w:p>
    <w:p w:rsidR="006E720A" w:rsidRPr="009916B6" w:rsidRDefault="00953F84" w:rsidP="00317448">
      <w:pPr>
        <w:pStyle w:val="a4"/>
        <w:autoSpaceDE/>
        <w:autoSpaceDN/>
        <w:adjustRightInd/>
        <w:ind w:firstLine="720"/>
        <w:jc w:val="both"/>
        <w:rPr>
          <w:sz w:val="18"/>
          <w:szCs w:val="18"/>
        </w:rPr>
      </w:pPr>
      <w:r w:rsidRPr="009916B6">
        <w:rPr>
          <w:sz w:val="18"/>
          <w:szCs w:val="18"/>
        </w:rPr>
        <w:t>17.</w:t>
      </w:r>
      <w:r w:rsidR="003775B4" w:rsidRPr="009916B6">
        <w:rPr>
          <w:sz w:val="18"/>
          <w:szCs w:val="18"/>
        </w:rPr>
        <w:t>19</w:t>
      </w:r>
      <w:r w:rsidRPr="009916B6">
        <w:rPr>
          <w:sz w:val="18"/>
          <w:szCs w:val="18"/>
        </w:rPr>
        <w:t xml:space="preserve">. </w:t>
      </w:r>
      <w:r w:rsidR="006E720A" w:rsidRPr="009916B6">
        <w:rPr>
          <w:sz w:val="18"/>
          <w:szCs w:val="18"/>
        </w:rPr>
        <w:t xml:space="preserve">Представитель акционера на Общем собрании акционеров действует в соответствии с полномочиями, основанными на указаниях федеральных законов или актов уполномоченных на то государственных органов или органов местного самоуправления либо доверенности, составленной в письменной форме. </w:t>
      </w:r>
      <w:proofErr w:type="gramStart"/>
      <w:r w:rsidR="006E720A" w:rsidRPr="009916B6">
        <w:rPr>
          <w:sz w:val="18"/>
          <w:szCs w:val="18"/>
        </w:rPr>
        <w:t xml:space="preserve">Доверенность на голосование должна содержать сведения о представляемом и представителе </w:t>
      </w:r>
      <w:r w:rsidR="00317448" w:rsidRPr="009916B6">
        <w:rPr>
          <w:sz w:val="18"/>
          <w:szCs w:val="18"/>
        </w:rPr>
        <w:t>(для физического лица - имя, данные документа, удостоверяющего личность (серия и (или) номер документа, дата и место его выдачи, орган, выдавший документ), для юридического лица - наименование, сведения о месте нахождения)</w:t>
      </w:r>
      <w:r w:rsidR="006E720A" w:rsidRPr="009916B6">
        <w:rPr>
          <w:sz w:val="18"/>
          <w:szCs w:val="18"/>
        </w:rPr>
        <w:t>.</w:t>
      </w:r>
      <w:proofErr w:type="gramEnd"/>
      <w:r w:rsidR="006E720A" w:rsidRPr="009916B6">
        <w:rPr>
          <w:sz w:val="18"/>
          <w:szCs w:val="18"/>
        </w:rPr>
        <w:t xml:space="preserve"> Доверенность на голосование должна быть оформлена в соответствии с требованиями пунктов </w:t>
      </w:r>
      <w:r w:rsidR="00EF6B20" w:rsidRPr="009916B6">
        <w:rPr>
          <w:sz w:val="18"/>
          <w:szCs w:val="18"/>
        </w:rPr>
        <w:t>3 и</w:t>
      </w:r>
      <w:r w:rsidR="00B3279C" w:rsidRPr="009916B6">
        <w:rPr>
          <w:sz w:val="18"/>
          <w:szCs w:val="18"/>
        </w:rPr>
        <w:t xml:space="preserve"> </w:t>
      </w:r>
      <w:r w:rsidR="006E720A" w:rsidRPr="009916B6">
        <w:rPr>
          <w:sz w:val="18"/>
          <w:szCs w:val="18"/>
        </w:rPr>
        <w:t>4 статьи 185</w:t>
      </w:r>
      <w:r w:rsidR="008044EF" w:rsidRPr="009916B6">
        <w:rPr>
          <w:sz w:val="18"/>
          <w:szCs w:val="18"/>
        </w:rPr>
        <w:t>.1</w:t>
      </w:r>
      <w:r w:rsidR="006E720A" w:rsidRPr="009916B6">
        <w:rPr>
          <w:sz w:val="18"/>
          <w:szCs w:val="18"/>
        </w:rPr>
        <w:t xml:space="preserve"> Гражданского кодекса Российской Федерации или удостоверена нотариально.</w:t>
      </w:r>
    </w:p>
    <w:p w:rsidR="00472DF6" w:rsidRPr="009916B6" w:rsidRDefault="00953F84" w:rsidP="00472DF6">
      <w:pPr>
        <w:pStyle w:val="a4"/>
        <w:autoSpaceDE/>
        <w:autoSpaceDN/>
        <w:adjustRightInd/>
        <w:ind w:firstLine="708"/>
        <w:jc w:val="both"/>
        <w:rPr>
          <w:sz w:val="18"/>
          <w:szCs w:val="18"/>
        </w:rPr>
      </w:pPr>
      <w:r w:rsidRPr="009916B6">
        <w:rPr>
          <w:sz w:val="18"/>
          <w:szCs w:val="18"/>
        </w:rPr>
        <w:t>17.</w:t>
      </w:r>
      <w:r w:rsidR="00D31B9D" w:rsidRPr="009916B6">
        <w:rPr>
          <w:sz w:val="18"/>
          <w:szCs w:val="18"/>
        </w:rPr>
        <w:t>2</w:t>
      </w:r>
      <w:r w:rsidR="003775B4" w:rsidRPr="009916B6">
        <w:rPr>
          <w:sz w:val="18"/>
          <w:szCs w:val="18"/>
        </w:rPr>
        <w:t>0</w:t>
      </w:r>
      <w:r w:rsidRPr="009916B6">
        <w:rPr>
          <w:sz w:val="18"/>
          <w:szCs w:val="18"/>
        </w:rPr>
        <w:t xml:space="preserve">. </w:t>
      </w:r>
      <w:r w:rsidR="00472DF6" w:rsidRPr="009916B6">
        <w:rPr>
          <w:sz w:val="18"/>
          <w:szCs w:val="18"/>
        </w:rPr>
        <w:t>Председательствующим на Общем собрание акционеров Общества является Председатель Совета директоров Общества. В его отсутствие на Общем собрании акционеров председательствует Заместитель Председателя Совета директоров Общества, а в случае его отсутствия - один из членов Совета директоров Общества по решению Совета директоров Общества.</w:t>
      </w:r>
    </w:p>
    <w:p w:rsidR="00953F84" w:rsidRPr="009916B6" w:rsidRDefault="00953F84">
      <w:pPr>
        <w:pStyle w:val="21"/>
        <w:ind w:firstLine="708"/>
        <w:rPr>
          <w:sz w:val="18"/>
          <w:szCs w:val="18"/>
        </w:rPr>
      </w:pPr>
    </w:p>
    <w:p w:rsidR="00953F84" w:rsidRPr="00A05EBB" w:rsidRDefault="00953F84">
      <w:pPr>
        <w:pStyle w:val="3"/>
        <w:rPr>
          <w:sz w:val="20"/>
        </w:rPr>
      </w:pPr>
      <w:r w:rsidRPr="00A05EBB">
        <w:rPr>
          <w:sz w:val="20"/>
        </w:rPr>
        <w:t>Статья 18. Голосование на Общем собрании акционеров</w:t>
      </w:r>
      <w:r w:rsidR="003236D8" w:rsidRPr="00A05EBB">
        <w:rPr>
          <w:sz w:val="20"/>
        </w:rPr>
        <w:t xml:space="preserve"> Общества</w:t>
      </w:r>
    </w:p>
    <w:p w:rsidR="000612A8" w:rsidRPr="00A05EBB" w:rsidRDefault="00953F84" w:rsidP="00271B85">
      <w:pPr>
        <w:pStyle w:val="3"/>
        <w:rPr>
          <w:sz w:val="20"/>
        </w:rPr>
      </w:pPr>
      <w:r w:rsidRPr="00A05EBB">
        <w:rPr>
          <w:sz w:val="20"/>
        </w:rPr>
        <w:t>и протокол</w:t>
      </w:r>
      <w:r w:rsidR="00AA6904" w:rsidRPr="00A05EBB">
        <w:rPr>
          <w:sz w:val="20"/>
        </w:rPr>
        <w:t>ы</w:t>
      </w:r>
      <w:r w:rsidRPr="00A05EBB">
        <w:rPr>
          <w:sz w:val="20"/>
        </w:rPr>
        <w:t xml:space="preserve"> Общего собрания акционеров Общества</w:t>
      </w:r>
    </w:p>
    <w:p w:rsidR="00953F84" w:rsidRPr="009916B6" w:rsidRDefault="00953F84" w:rsidP="00C94F98">
      <w:pPr>
        <w:pStyle w:val="21"/>
        <w:ind w:firstLine="720"/>
        <w:rPr>
          <w:sz w:val="18"/>
          <w:szCs w:val="18"/>
        </w:rPr>
      </w:pPr>
      <w:r w:rsidRPr="009916B6">
        <w:rPr>
          <w:sz w:val="18"/>
          <w:szCs w:val="18"/>
        </w:rPr>
        <w:t xml:space="preserve">18.1. </w:t>
      </w:r>
      <w:r w:rsidR="00C94F98" w:rsidRPr="009916B6">
        <w:rPr>
          <w:sz w:val="18"/>
          <w:szCs w:val="18"/>
        </w:rPr>
        <w:t>Решения на Общем собрании акционеров принимаются по принципу</w:t>
      </w:r>
      <w:r w:rsidR="00171CC7" w:rsidRPr="009916B6">
        <w:rPr>
          <w:sz w:val="18"/>
          <w:szCs w:val="18"/>
        </w:rPr>
        <w:t xml:space="preserve"> </w:t>
      </w:r>
      <w:r w:rsidR="00C94F98" w:rsidRPr="009916B6">
        <w:rPr>
          <w:sz w:val="18"/>
          <w:szCs w:val="18"/>
        </w:rPr>
        <w:t xml:space="preserve"> </w:t>
      </w:r>
      <w:r w:rsidR="00171CC7" w:rsidRPr="009916B6">
        <w:rPr>
          <w:sz w:val="18"/>
          <w:szCs w:val="18"/>
        </w:rPr>
        <w:t>«</w:t>
      </w:r>
      <w:r w:rsidR="00C94F98" w:rsidRPr="009916B6">
        <w:rPr>
          <w:sz w:val="18"/>
          <w:szCs w:val="18"/>
        </w:rPr>
        <w:t>одна голосующая акция Общества – один голос</w:t>
      </w:r>
      <w:r w:rsidR="00171CC7" w:rsidRPr="009916B6">
        <w:rPr>
          <w:sz w:val="18"/>
          <w:szCs w:val="18"/>
        </w:rPr>
        <w:t>»</w:t>
      </w:r>
      <w:r w:rsidR="00C94F98" w:rsidRPr="009916B6">
        <w:rPr>
          <w:sz w:val="18"/>
          <w:szCs w:val="18"/>
        </w:rPr>
        <w:t xml:space="preserve">, за исключением проведения кумулятивного голосования </w:t>
      </w:r>
      <w:r w:rsidR="00171CC7" w:rsidRPr="009916B6">
        <w:rPr>
          <w:sz w:val="18"/>
          <w:szCs w:val="18"/>
        </w:rPr>
        <w:t>для принятия решения об избрании членов Совета директоров Общества. При кумулятивном голосовании число голосов, принадлежащих каждому акционеру, умножается на число лиц, которые должны быть избраны в Совет директоров Общества, и акционер вправе отдать полученные таким образом голоса полностью за одного кандидата или распределить их между двумя и более кандидатами.</w:t>
      </w:r>
      <w:r w:rsidR="004B3AF4" w:rsidRPr="009916B6">
        <w:rPr>
          <w:sz w:val="18"/>
          <w:szCs w:val="18"/>
        </w:rPr>
        <w:t xml:space="preserve"> Избранными в состав Совета директоров Общества считаются кандидаты, набравшие наибольшее число голосов.</w:t>
      </w:r>
    </w:p>
    <w:p w:rsidR="00EF2E53" w:rsidRPr="009916B6" w:rsidRDefault="00953F84" w:rsidP="00EF2E53">
      <w:pPr>
        <w:ind w:firstLine="709"/>
        <w:jc w:val="both"/>
        <w:rPr>
          <w:sz w:val="18"/>
          <w:szCs w:val="18"/>
        </w:rPr>
      </w:pPr>
      <w:r w:rsidRPr="009916B6">
        <w:rPr>
          <w:sz w:val="18"/>
          <w:szCs w:val="18"/>
        </w:rPr>
        <w:t>18.</w:t>
      </w:r>
      <w:r w:rsidR="00C94F98" w:rsidRPr="009916B6">
        <w:rPr>
          <w:sz w:val="18"/>
          <w:szCs w:val="18"/>
        </w:rPr>
        <w:t>2</w:t>
      </w:r>
      <w:r w:rsidRPr="009916B6">
        <w:rPr>
          <w:sz w:val="18"/>
          <w:szCs w:val="18"/>
        </w:rPr>
        <w:t xml:space="preserve">. </w:t>
      </w:r>
      <w:r w:rsidR="00EF2E53" w:rsidRPr="009916B6">
        <w:rPr>
          <w:sz w:val="18"/>
          <w:szCs w:val="18"/>
        </w:rPr>
        <w:t>Голосование по вопросам повестки дня Общего собрания акционеров  осуществляется бюллетенями для голосования.</w:t>
      </w:r>
    </w:p>
    <w:p w:rsidR="00C94F98" w:rsidRPr="009916B6" w:rsidRDefault="00EF2E53" w:rsidP="00C94F98">
      <w:pPr>
        <w:pStyle w:val="21"/>
        <w:ind w:firstLine="720"/>
        <w:rPr>
          <w:sz w:val="18"/>
          <w:szCs w:val="18"/>
        </w:rPr>
      </w:pPr>
      <w:r w:rsidRPr="009916B6">
        <w:rPr>
          <w:sz w:val="18"/>
          <w:szCs w:val="18"/>
        </w:rPr>
        <w:t xml:space="preserve">18.3. </w:t>
      </w:r>
      <w:r w:rsidR="00953F84" w:rsidRPr="009916B6">
        <w:rPr>
          <w:sz w:val="18"/>
          <w:szCs w:val="18"/>
        </w:rPr>
        <w:t>Результаты голосования по рассматриваемым вопросам на Общем собрании акционеров отражаются в протоколе Общего собрания акционеров Общества</w:t>
      </w:r>
      <w:r w:rsidR="00C94F98" w:rsidRPr="009916B6">
        <w:rPr>
          <w:sz w:val="18"/>
          <w:szCs w:val="18"/>
        </w:rPr>
        <w:t xml:space="preserve"> и протоколе об итогах голосования на Общем собрании акционеров Общества</w:t>
      </w:r>
      <w:r w:rsidR="00953F84" w:rsidRPr="009916B6">
        <w:rPr>
          <w:sz w:val="18"/>
          <w:szCs w:val="18"/>
        </w:rPr>
        <w:t>.</w:t>
      </w:r>
      <w:r w:rsidR="00C94F98" w:rsidRPr="009916B6">
        <w:rPr>
          <w:sz w:val="18"/>
          <w:szCs w:val="18"/>
        </w:rPr>
        <w:t xml:space="preserve"> </w:t>
      </w:r>
    </w:p>
    <w:p w:rsidR="00C30BE2" w:rsidRPr="009916B6" w:rsidRDefault="00953F84" w:rsidP="00F675DB">
      <w:pPr>
        <w:pStyle w:val="21"/>
        <w:ind w:firstLine="720"/>
        <w:rPr>
          <w:sz w:val="18"/>
          <w:szCs w:val="18"/>
        </w:rPr>
      </w:pPr>
      <w:r w:rsidRPr="009916B6">
        <w:rPr>
          <w:sz w:val="18"/>
          <w:szCs w:val="18"/>
        </w:rPr>
        <w:t>18.</w:t>
      </w:r>
      <w:r w:rsidR="00164F1B" w:rsidRPr="009916B6">
        <w:rPr>
          <w:sz w:val="18"/>
          <w:szCs w:val="18"/>
        </w:rPr>
        <w:t>4</w:t>
      </w:r>
      <w:r w:rsidRPr="009916B6">
        <w:rPr>
          <w:sz w:val="18"/>
          <w:szCs w:val="18"/>
        </w:rPr>
        <w:t xml:space="preserve">. </w:t>
      </w:r>
      <w:r w:rsidR="00C30BE2" w:rsidRPr="009916B6">
        <w:rPr>
          <w:snapToGrid w:val="0"/>
          <w:sz w:val="18"/>
          <w:szCs w:val="18"/>
        </w:rPr>
        <w:t>Функции Счетной комиссии на Общем собрании акционеров выполняет профессиональный участник рынка ценных бумаг, являющийся держателем реестра акционеров Общества (регистратор Общества).</w:t>
      </w:r>
    </w:p>
    <w:p w:rsidR="00F675DB" w:rsidRPr="009916B6" w:rsidRDefault="00C30BE2" w:rsidP="00F675DB">
      <w:pPr>
        <w:pStyle w:val="21"/>
        <w:ind w:firstLine="720"/>
        <w:rPr>
          <w:sz w:val="18"/>
          <w:szCs w:val="18"/>
        </w:rPr>
      </w:pPr>
      <w:r w:rsidRPr="009916B6">
        <w:rPr>
          <w:sz w:val="18"/>
          <w:szCs w:val="18"/>
        </w:rPr>
        <w:t xml:space="preserve">18.5. </w:t>
      </w:r>
      <w:r w:rsidR="00953F84" w:rsidRPr="009916B6">
        <w:rPr>
          <w:sz w:val="18"/>
          <w:szCs w:val="18"/>
        </w:rPr>
        <w:t xml:space="preserve">Протокол Общего собрания акционеров </w:t>
      </w:r>
      <w:r w:rsidR="00F675DB" w:rsidRPr="009916B6">
        <w:rPr>
          <w:sz w:val="18"/>
          <w:szCs w:val="18"/>
        </w:rPr>
        <w:t xml:space="preserve">и Протокол об итогах голосования составляются не позднее </w:t>
      </w:r>
      <w:r w:rsidR="00720883" w:rsidRPr="009916B6">
        <w:rPr>
          <w:sz w:val="18"/>
          <w:szCs w:val="18"/>
        </w:rPr>
        <w:t>трех рабочих</w:t>
      </w:r>
      <w:r w:rsidR="00E96BDA">
        <w:rPr>
          <w:sz w:val="18"/>
          <w:szCs w:val="18"/>
        </w:rPr>
        <w:t xml:space="preserve"> дней</w:t>
      </w:r>
      <w:r w:rsidR="00720883" w:rsidRPr="009916B6" w:rsidDel="00720883">
        <w:rPr>
          <w:sz w:val="18"/>
          <w:szCs w:val="18"/>
        </w:rPr>
        <w:t xml:space="preserve"> </w:t>
      </w:r>
      <w:r w:rsidR="00F675DB" w:rsidRPr="009916B6">
        <w:rPr>
          <w:sz w:val="18"/>
          <w:szCs w:val="18"/>
        </w:rPr>
        <w:t>после закрытия Общего собрания акционеров или даты окончания приема бюллетеней при проведении Общего собрания акционеров в форме заочного голосования</w:t>
      </w:r>
      <w:r w:rsidR="00953F84" w:rsidRPr="009916B6">
        <w:rPr>
          <w:sz w:val="18"/>
          <w:szCs w:val="18"/>
        </w:rPr>
        <w:t xml:space="preserve"> </w:t>
      </w:r>
      <w:r w:rsidR="00C94F98" w:rsidRPr="009916B6">
        <w:rPr>
          <w:sz w:val="18"/>
          <w:szCs w:val="18"/>
        </w:rPr>
        <w:t xml:space="preserve">не менее чем </w:t>
      </w:r>
      <w:r w:rsidR="00953F84" w:rsidRPr="009916B6">
        <w:rPr>
          <w:sz w:val="18"/>
          <w:szCs w:val="18"/>
        </w:rPr>
        <w:t xml:space="preserve">в двух экземплярах. </w:t>
      </w:r>
    </w:p>
    <w:p w:rsidR="00F675DB" w:rsidRPr="009916B6" w:rsidRDefault="00C94F98" w:rsidP="00F675DB">
      <w:pPr>
        <w:pStyle w:val="21"/>
        <w:ind w:firstLine="720"/>
        <w:rPr>
          <w:sz w:val="18"/>
          <w:szCs w:val="18"/>
        </w:rPr>
      </w:pPr>
      <w:r w:rsidRPr="009916B6">
        <w:rPr>
          <w:sz w:val="18"/>
          <w:szCs w:val="18"/>
        </w:rPr>
        <w:t>Протокол Общего собрания акционеров подписывается председательствующим на Общем собрании</w:t>
      </w:r>
      <w:r w:rsidR="00FC6955" w:rsidRPr="009916B6">
        <w:rPr>
          <w:sz w:val="18"/>
          <w:szCs w:val="18"/>
        </w:rPr>
        <w:t xml:space="preserve"> акционеров</w:t>
      </w:r>
      <w:r w:rsidRPr="009916B6">
        <w:rPr>
          <w:sz w:val="18"/>
          <w:szCs w:val="18"/>
        </w:rPr>
        <w:t xml:space="preserve"> и секретарем Общего собрания</w:t>
      </w:r>
      <w:r w:rsidR="00FC6955" w:rsidRPr="009916B6">
        <w:rPr>
          <w:sz w:val="18"/>
          <w:szCs w:val="18"/>
        </w:rPr>
        <w:t xml:space="preserve"> акционеров</w:t>
      </w:r>
      <w:r w:rsidRPr="009916B6">
        <w:rPr>
          <w:sz w:val="18"/>
          <w:szCs w:val="18"/>
        </w:rPr>
        <w:t xml:space="preserve">. </w:t>
      </w:r>
    </w:p>
    <w:p w:rsidR="00953F84" w:rsidRPr="009916B6" w:rsidRDefault="00F675DB" w:rsidP="00F675DB">
      <w:pPr>
        <w:pStyle w:val="21"/>
        <w:ind w:firstLine="720"/>
        <w:rPr>
          <w:sz w:val="18"/>
          <w:szCs w:val="18"/>
        </w:rPr>
      </w:pPr>
      <w:r w:rsidRPr="009916B6">
        <w:rPr>
          <w:sz w:val="18"/>
          <w:szCs w:val="18"/>
        </w:rPr>
        <w:t xml:space="preserve">Протокол об итогах голосования </w:t>
      </w:r>
      <w:r w:rsidR="00C30BE2" w:rsidRPr="009916B6">
        <w:rPr>
          <w:sz w:val="18"/>
          <w:szCs w:val="18"/>
        </w:rPr>
        <w:t xml:space="preserve">составляется и </w:t>
      </w:r>
      <w:r w:rsidRPr="009916B6">
        <w:rPr>
          <w:sz w:val="18"/>
          <w:szCs w:val="18"/>
        </w:rPr>
        <w:t xml:space="preserve">подписывается </w:t>
      </w:r>
      <w:r w:rsidR="008A3190" w:rsidRPr="009916B6">
        <w:rPr>
          <w:sz w:val="18"/>
          <w:szCs w:val="18"/>
        </w:rPr>
        <w:t>регистратором</w:t>
      </w:r>
      <w:r w:rsidR="00C30BE2" w:rsidRPr="009916B6">
        <w:rPr>
          <w:sz w:val="18"/>
          <w:szCs w:val="18"/>
        </w:rPr>
        <w:t xml:space="preserve"> Общества.</w:t>
      </w:r>
      <w:r w:rsidRPr="009916B6" w:rsidDel="00C94F98">
        <w:rPr>
          <w:sz w:val="18"/>
          <w:szCs w:val="18"/>
        </w:rPr>
        <w:t xml:space="preserve"> </w:t>
      </w:r>
    </w:p>
    <w:p w:rsidR="00C94F98" w:rsidRPr="009916B6" w:rsidRDefault="00C94F98" w:rsidP="00C94F98">
      <w:pPr>
        <w:pStyle w:val="21"/>
        <w:ind w:firstLine="720"/>
        <w:rPr>
          <w:sz w:val="18"/>
          <w:szCs w:val="18"/>
        </w:rPr>
      </w:pPr>
      <w:r w:rsidRPr="009916B6">
        <w:rPr>
          <w:sz w:val="18"/>
          <w:szCs w:val="18"/>
        </w:rPr>
        <w:t>18.</w:t>
      </w:r>
      <w:r w:rsidR="00055875" w:rsidRPr="009916B6">
        <w:rPr>
          <w:sz w:val="18"/>
          <w:szCs w:val="18"/>
        </w:rPr>
        <w:t>6</w:t>
      </w:r>
      <w:r w:rsidRPr="009916B6">
        <w:rPr>
          <w:sz w:val="18"/>
          <w:szCs w:val="18"/>
        </w:rPr>
        <w:t>.</w:t>
      </w:r>
      <w:r w:rsidRPr="009916B6">
        <w:rPr>
          <w:sz w:val="18"/>
          <w:szCs w:val="18"/>
        </w:rPr>
        <w:tab/>
        <w:t>К протоколу Общего собрания акционеров приобщаются документы, принятые или утвержденные решениями Общего собрания</w:t>
      </w:r>
      <w:r w:rsidR="00AA6904" w:rsidRPr="009916B6">
        <w:rPr>
          <w:sz w:val="18"/>
          <w:szCs w:val="18"/>
        </w:rPr>
        <w:t xml:space="preserve"> и протокол об итогах голосования</w:t>
      </w:r>
      <w:r w:rsidRPr="009916B6">
        <w:rPr>
          <w:sz w:val="18"/>
          <w:szCs w:val="18"/>
        </w:rPr>
        <w:t>.</w:t>
      </w:r>
    </w:p>
    <w:p w:rsidR="0026618C" w:rsidRPr="009916B6" w:rsidRDefault="00C94F98" w:rsidP="0026618C">
      <w:pPr>
        <w:pStyle w:val="21"/>
        <w:ind w:firstLine="720"/>
        <w:rPr>
          <w:sz w:val="18"/>
          <w:szCs w:val="18"/>
        </w:rPr>
      </w:pPr>
      <w:r w:rsidRPr="009916B6">
        <w:rPr>
          <w:sz w:val="18"/>
          <w:szCs w:val="18"/>
        </w:rPr>
        <w:t>18.</w:t>
      </w:r>
      <w:r w:rsidR="00055875" w:rsidRPr="009916B6">
        <w:rPr>
          <w:sz w:val="18"/>
          <w:szCs w:val="18"/>
        </w:rPr>
        <w:t>7</w:t>
      </w:r>
      <w:r w:rsidRPr="009916B6">
        <w:rPr>
          <w:sz w:val="18"/>
          <w:szCs w:val="18"/>
        </w:rPr>
        <w:t>.</w:t>
      </w:r>
      <w:r w:rsidRPr="009916B6">
        <w:rPr>
          <w:sz w:val="18"/>
          <w:szCs w:val="18"/>
        </w:rPr>
        <w:tab/>
      </w:r>
      <w:proofErr w:type="gramStart"/>
      <w:r w:rsidR="007A287A" w:rsidRPr="009916B6">
        <w:rPr>
          <w:sz w:val="18"/>
          <w:szCs w:val="18"/>
        </w:rPr>
        <w:t>Р</w:t>
      </w:r>
      <w:r w:rsidR="0026618C" w:rsidRPr="009916B6">
        <w:rPr>
          <w:sz w:val="18"/>
          <w:szCs w:val="18"/>
        </w:rPr>
        <w:t>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отчета об итогах голосования в порядке, предусмотренном для сообщения о проведении общего собрания акционеров, не позднее четырех рабочих дней после</w:t>
      </w:r>
      <w:proofErr w:type="gramEnd"/>
      <w:r w:rsidR="0026618C" w:rsidRPr="009916B6">
        <w:rPr>
          <w:sz w:val="18"/>
          <w:szCs w:val="18"/>
        </w:rPr>
        <w:t xml:space="preserve">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DF4D57" w:rsidRPr="009916B6" w:rsidRDefault="0026618C" w:rsidP="0026618C">
      <w:pPr>
        <w:pStyle w:val="21"/>
        <w:ind w:firstLine="720"/>
        <w:rPr>
          <w:sz w:val="18"/>
          <w:szCs w:val="18"/>
        </w:rPr>
      </w:pPr>
      <w:r w:rsidRPr="009916B6">
        <w:rPr>
          <w:sz w:val="18"/>
          <w:szCs w:val="18"/>
        </w:rPr>
        <w:t>В случае</w:t>
      </w:r>
      <w:proofErr w:type="gramStart"/>
      <w:r w:rsidRPr="009916B6">
        <w:rPr>
          <w:sz w:val="18"/>
          <w:szCs w:val="18"/>
        </w:rPr>
        <w:t>,</w:t>
      </w:r>
      <w:proofErr w:type="gramEnd"/>
      <w:r w:rsidRPr="009916B6">
        <w:rPr>
          <w:sz w:val="18"/>
          <w:szCs w:val="18"/>
        </w:rPr>
        <w:t xml:space="preserve"> если на дату составления списка лиц, имеющих право на участие в общем собрании акционеров, зарегистрированным в реестре акционеров общества лицом являлся номинальный держатель акций, отчет об итогах голосования направляется в электронной форме (в форме электронного документа, подписанного электронной подписью) номинальному держателю акций.</w:t>
      </w:r>
    </w:p>
    <w:p w:rsidR="00987E6D" w:rsidRPr="009916B6" w:rsidRDefault="00987E6D" w:rsidP="00987E6D">
      <w:pPr>
        <w:autoSpaceDE w:val="0"/>
        <w:autoSpaceDN w:val="0"/>
        <w:adjustRightInd w:val="0"/>
        <w:ind w:firstLine="720"/>
        <w:jc w:val="both"/>
        <w:rPr>
          <w:sz w:val="18"/>
          <w:szCs w:val="18"/>
        </w:rPr>
      </w:pPr>
      <w:r w:rsidRPr="009916B6">
        <w:rPr>
          <w:sz w:val="18"/>
          <w:szCs w:val="18"/>
        </w:rPr>
        <w:t>18.</w:t>
      </w:r>
      <w:r w:rsidR="00055875" w:rsidRPr="009916B6">
        <w:rPr>
          <w:sz w:val="18"/>
          <w:szCs w:val="18"/>
        </w:rPr>
        <w:t>8</w:t>
      </w:r>
      <w:r w:rsidRPr="009916B6">
        <w:rPr>
          <w:sz w:val="18"/>
          <w:szCs w:val="18"/>
        </w:rPr>
        <w:t xml:space="preserve">. Порядок подготовки и проведения Общего собрания акционеров </w:t>
      </w:r>
      <w:r w:rsidR="004F0E56" w:rsidRPr="009916B6">
        <w:rPr>
          <w:sz w:val="18"/>
          <w:szCs w:val="18"/>
        </w:rPr>
        <w:t xml:space="preserve">определяется также Положением об Общем собрании акционеров </w:t>
      </w:r>
      <w:r w:rsidRPr="009916B6">
        <w:rPr>
          <w:sz w:val="18"/>
          <w:szCs w:val="18"/>
        </w:rPr>
        <w:t>Общества, утверждаемым Общим собранием акционеров</w:t>
      </w:r>
      <w:r w:rsidR="00C33698" w:rsidRPr="009916B6">
        <w:rPr>
          <w:sz w:val="18"/>
          <w:szCs w:val="18"/>
        </w:rPr>
        <w:t xml:space="preserve"> Общества</w:t>
      </w:r>
      <w:r w:rsidRPr="009916B6">
        <w:rPr>
          <w:sz w:val="18"/>
          <w:szCs w:val="18"/>
        </w:rPr>
        <w:t>.</w:t>
      </w:r>
    </w:p>
    <w:p w:rsidR="00EA597D" w:rsidRPr="009916B6" w:rsidRDefault="00EA597D" w:rsidP="00987E6D">
      <w:pPr>
        <w:autoSpaceDE w:val="0"/>
        <w:autoSpaceDN w:val="0"/>
        <w:adjustRightInd w:val="0"/>
        <w:ind w:firstLine="720"/>
        <w:jc w:val="both"/>
        <w:rPr>
          <w:sz w:val="18"/>
          <w:szCs w:val="18"/>
        </w:rPr>
      </w:pPr>
    </w:p>
    <w:p w:rsidR="00953F84" w:rsidRPr="00A05EBB" w:rsidRDefault="00953F84" w:rsidP="00271B85">
      <w:pPr>
        <w:pStyle w:val="3"/>
        <w:rPr>
          <w:sz w:val="20"/>
        </w:rPr>
      </w:pPr>
      <w:r w:rsidRPr="00A05EBB">
        <w:rPr>
          <w:sz w:val="20"/>
        </w:rPr>
        <w:lastRenderedPageBreak/>
        <w:t xml:space="preserve">Статья 19. Совет директоров Общества </w:t>
      </w:r>
    </w:p>
    <w:p w:rsidR="00953F84" w:rsidRPr="009916B6" w:rsidRDefault="00953F84">
      <w:pPr>
        <w:autoSpaceDE w:val="0"/>
        <w:autoSpaceDN w:val="0"/>
        <w:adjustRightInd w:val="0"/>
        <w:ind w:firstLine="720"/>
        <w:jc w:val="both"/>
        <w:rPr>
          <w:sz w:val="18"/>
          <w:szCs w:val="18"/>
        </w:rPr>
      </w:pPr>
      <w:r w:rsidRPr="009916B6">
        <w:rPr>
          <w:sz w:val="18"/>
          <w:szCs w:val="18"/>
        </w:rPr>
        <w:t>19.1. Совет директоров Общества является органом управления Общества, который в соответствии с Федеральным законом «Об акционерных обществах» и настоящим Уставом осуществляет общее руководство деятельностью Общества, за исключением решения вопросов, отнесенных к компетенции Общего собрания акционеров</w:t>
      </w:r>
      <w:r w:rsidR="00E8506A" w:rsidRPr="009916B6">
        <w:rPr>
          <w:sz w:val="18"/>
          <w:szCs w:val="18"/>
        </w:rPr>
        <w:t xml:space="preserve"> Общества</w:t>
      </w:r>
      <w:r w:rsidRPr="009916B6">
        <w:rPr>
          <w:sz w:val="18"/>
          <w:szCs w:val="18"/>
        </w:rPr>
        <w:t>.</w:t>
      </w:r>
    </w:p>
    <w:p w:rsidR="00953F84" w:rsidRPr="009916B6" w:rsidRDefault="00953F84">
      <w:pPr>
        <w:autoSpaceDE w:val="0"/>
        <w:autoSpaceDN w:val="0"/>
        <w:adjustRightInd w:val="0"/>
        <w:ind w:firstLine="720"/>
        <w:jc w:val="both"/>
        <w:rPr>
          <w:sz w:val="18"/>
          <w:szCs w:val="18"/>
        </w:rPr>
      </w:pPr>
      <w:r w:rsidRPr="009916B6">
        <w:rPr>
          <w:sz w:val="18"/>
          <w:szCs w:val="18"/>
        </w:rPr>
        <w:t>19.2. По решению Общего собрания акционеров членам Совета директоров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Общества. Размеры таких вознаграждений и компенсаций устанавливаются решением Общего собрания акционеров.</w:t>
      </w:r>
    </w:p>
    <w:p w:rsidR="00953F84" w:rsidRPr="009916B6" w:rsidRDefault="00953F84">
      <w:pPr>
        <w:pStyle w:val="31"/>
        <w:ind w:firstLine="720"/>
        <w:rPr>
          <w:color w:val="auto"/>
          <w:sz w:val="18"/>
          <w:szCs w:val="18"/>
        </w:rPr>
      </w:pPr>
      <w:r w:rsidRPr="009916B6">
        <w:rPr>
          <w:color w:val="auto"/>
          <w:sz w:val="18"/>
          <w:szCs w:val="18"/>
        </w:rPr>
        <w:t>19.3. Члены Совета директоров Общества избираются Общим собранием акционеров</w:t>
      </w:r>
      <w:r w:rsidR="00E8506A" w:rsidRPr="009916B6">
        <w:rPr>
          <w:color w:val="auto"/>
          <w:sz w:val="18"/>
          <w:szCs w:val="18"/>
        </w:rPr>
        <w:t xml:space="preserve"> Общества</w:t>
      </w:r>
      <w:r w:rsidRPr="009916B6">
        <w:rPr>
          <w:color w:val="auto"/>
          <w:sz w:val="18"/>
          <w:szCs w:val="18"/>
        </w:rPr>
        <w:t xml:space="preserve"> в порядке, предусмотренном Федеральным законом «Об акционерных обществах»</w:t>
      </w:r>
      <w:r w:rsidRPr="009916B6">
        <w:rPr>
          <w:b/>
          <w:color w:val="auto"/>
          <w:sz w:val="18"/>
          <w:szCs w:val="18"/>
        </w:rPr>
        <w:t xml:space="preserve"> </w:t>
      </w:r>
      <w:r w:rsidRPr="009916B6">
        <w:rPr>
          <w:color w:val="auto"/>
          <w:sz w:val="18"/>
          <w:szCs w:val="18"/>
        </w:rPr>
        <w:t>и настоящим Уставом, на срок до следующего годового Общего собрания акционеров.</w:t>
      </w:r>
    </w:p>
    <w:p w:rsidR="00953F84" w:rsidRPr="009916B6" w:rsidRDefault="00953F84">
      <w:pPr>
        <w:autoSpaceDE w:val="0"/>
        <w:autoSpaceDN w:val="0"/>
        <w:adjustRightInd w:val="0"/>
        <w:ind w:firstLine="708"/>
        <w:jc w:val="both"/>
        <w:rPr>
          <w:sz w:val="18"/>
          <w:szCs w:val="18"/>
        </w:rPr>
      </w:pPr>
      <w:r w:rsidRPr="009916B6">
        <w:rPr>
          <w:sz w:val="18"/>
          <w:szCs w:val="18"/>
        </w:rPr>
        <w:t>19.4. Если годовое Общее собрание акционеров</w:t>
      </w:r>
      <w:r w:rsidR="00C33698" w:rsidRPr="009916B6">
        <w:rPr>
          <w:sz w:val="18"/>
          <w:szCs w:val="18"/>
        </w:rPr>
        <w:t xml:space="preserve"> Общество</w:t>
      </w:r>
      <w:r w:rsidRPr="009916B6">
        <w:rPr>
          <w:sz w:val="18"/>
          <w:szCs w:val="18"/>
        </w:rPr>
        <w:t xml:space="preserve"> не было проведено в сроки, установленные пунктом 14.</w:t>
      </w:r>
      <w:r w:rsidR="006537CC" w:rsidRPr="009916B6">
        <w:rPr>
          <w:sz w:val="18"/>
          <w:szCs w:val="18"/>
        </w:rPr>
        <w:t>3</w:t>
      </w:r>
      <w:r w:rsidRPr="009916B6">
        <w:rPr>
          <w:sz w:val="18"/>
          <w:szCs w:val="18"/>
        </w:rPr>
        <w:t xml:space="preserve">. </w:t>
      </w:r>
      <w:r w:rsidR="00C33698" w:rsidRPr="009916B6">
        <w:rPr>
          <w:sz w:val="18"/>
          <w:szCs w:val="18"/>
        </w:rPr>
        <w:t>статьи 14</w:t>
      </w:r>
      <w:r w:rsidR="00055875" w:rsidRPr="009916B6">
        <w:rPr>
          <w:sz w:val="18"/>
          <w:szCs w:val="18"/>
        </w:rPr>
        <w:t xml:space="preserve"> </w:t>
      </w:r>
      <w:r w:rsidRPr="009916B6">
        <w:rPr>
          <w:sz w:val="18"/>
          <w:szCs w:val="18"/>
        </w:rPr>
        <w:t>настоящего Устава, полномочия Совета директоров Общества прекращаются, за исключением полномочий по подготовке, созыву и проведению годового Общего собрания акционеров</w:t>
      </w:r>
      <w:r w:rsidR="00E8506A" w:rsidRPr="009916B6">
        <w:rPr>
          <w:sz w:val="18"/>
          <w:szCs w:val="18"/>
        </w:rPr>
        <w:t xml:space="preserve"> Общества</w:t>
      </w:r>
      <w:r w:rsidRPr="009916B6">
        <w:rPr>
          <w:sz w:val="18"/>
          <w:szCs w:val="18"/>
        </w:rPr>
        <w:t>.</w:t>
      </w:r>
    </w:p>
    <w:p w:rsidR="00953F84" w:rsidRPr="009916B6" w:rsidRDefault="00953F84">
      <w:pPr>
        <w:autoSpaceDE w:val="0"/>
        <w:autoSpaceDN w:val="0"/>
        <w:adjustRightInd w:val="0"/>
        <w:ind w:firstLine="708"/>
        <w:jc w:val="both"/>
        <w:rPr>
          <w:sz w:val="18"/>
          <w:szCs w:val="18"/>
        </w:rPr>
      </w:pPr>
      <w:r w:rsidRPr="009916B6">
        <w:rPr>
          <w:sz w:val="18"/>
          <w:szCs w:val="18"/>
        </w:rPr>
        <w:t xml:space="preserve">19.5. Совет директоров Общества избирается в количестве </w:t>
      </w:r>
      <w:r w:rsidR="00A64D4A" w:rsidRPr="009916B6">
        <w:rPr>
          <w:sz w:val="18"/>
          <w:szCs w:val="18"/>
        </w:rPr>
        <w:t>9</w:t>
      </w:r>
      <w:r w:rsidR="00E8506A" w:rsidRPr="009916B6">
        <w:rPr>
          <w:sz w:val="18"/>
          <w:szCs w:val="18"/>
        </w:rPr>
        <w:t xml:space="preserve"> </w:t>
      </w:r>
      <w:r w:rsidR="00C5318B" w:rsidRPr="009916B6">
        <w:rPr>
          <w:sz w:val="18"/>
          <w:szCs w:val="18"/>
        </w:rPr>
        <w:t>(</w:t>
      </w:r>
      <w:r w:rsidR="00A64D4A" w:rsidRPr="009916B6">
        <w:rPr>
          <w:sz w:val="18"/>
          <w:szCs w:val="18"/>
        </w:rPr>
        <w:t>Девять</w:t>
      </w:r>
      <w:r w:rsidR="00C5318B" w:rsidRPr="009916B6">
        <w:rPr>
          <w:sz w:val="18"/>
          <w:szCs w:val="18"/>
        </w:rPr>
        <w:t xml:space="preserve">) </w:t>
      </w:r>
      <w:r w:rsidRPr="009916B6">
        <w:rPr>
          <w:sz w:val="18"/>
          <w:szCs w:val="18"/>
        </w:rPr>
        <w:t>членов.</w:t>
      </w:r>
    </w:p>
    <w:p w:rsidR="00953F84" w:rsidRPr="009916B6" w:rsidRDefault="00953F84">
      <w:pPr>
        <w:autoSpaceDE w:val="0"/>
        <w:autoSpaceDN w:val="0"/>
        <w:adjustRightInd w:val="0"/>
        <w:ind w:firstLine="708"/>
        <w:jc w:val="both"/>
        <w:rPr>
          <w:sz w:val="18"/>
          <w:szCs w:val="18"/>
        </w:rPr>
      </w:pPr>
      <w:r w:rsidRPr="009916B6">
        <w:rPr>
          <w:sz w:val="18"/>
          <w:szCs w:val="18"/>
        </w:rPr>
        <w:t>19.6. Лица, избранные в состав Совета директоров Общества, могут переизбираться неограниченное количество раз.</w:t>
      </w:r>
    </w:p>
    <w:p w:rsidR="00953F84" w:rsidRPr="009916B6" w:rsidRDefault="00953F84">
      <w:pPr>
        <w:autoSpaceDE w:val="0"/>
        <w:autoSpaceDN w:val="0"/>
        <w:adjustRightInd w:val="0"/>
        <w:ind w:firstLine="708"/>
        <w:jc w:val="both"/>
        <w:rPr>
          <w:sz w:val="18"/>
          <w:szCs w:val="18"/>
        </w:rPr>
      </w:pPr>
      <w:r w:rsidRPr="009916B6">
        <w:rPr>
          <w:sz w:val="18"/>
          <w:szCs w:val="18"/>
        </w:rPr>
        <w:t xml:space="preserve">Общее собрание акционеров </w:t>
      </w:r>
      <w:r w:rsidR="00E8506A" w:rsidRPr="009916B6">
        <w:rPr>
          <w:sz w:val="18"/>
          <w:szCs w:val="18"/>
        </w:rPr>
        <w:t xml:space="preserve">Общества </w:t>
      </w:r>
      <w:r w:rsidRPr="009916B6">
        <w:rPr>
          <w:sz w:val="18"/>
          <w:szCs w:val="18"/>
        </w:rPr>
        <w:t xml:space="preserve">вправе в любое время досрочно прекратить полномочия </w:t>
      </w:r>
      <w:r w:rsidR="00C94F98" w:rsidRPr="009916B6">
        <w:rPr>
          <w:sz w:val="18"/>
          <w:szCs w:val="18"/>
        </w:rPr>
        <w:t xml:space="preserve">всех </w:t>
      </w:r>
      <w:r w:rsidRPr="009916B6">
        <w:rPr>
          <w:sz w:val="18"/>
          <w:szCs w:val="18"/>
        </w:rPr>
        <w:t>членов Совета директоров Общества</w:t>
      </w:r>
      <w:r w:rsidRPr="009916B6">
        <w:rPr>
          <w:b/>
          <w:sz w:val="18"/>
          <w:szCs w:val="18"/>
        </w:rPr>
        <w:t>.</w:t>
      </w:r>
    </w:p>
    <w:p w:rsidR="00953F84" w:rsidRPr="009916B6" w:rsidRDefault="00953F84">
      <w:pPr>
        <w:autoSpaceDE w:val="0"/>
        <w:autoSpaceDN w:val="0"/>
        <w:adjustRightInd w:val="0"/>
        <w:ind w:firstLine="708"/>
        <w:jc w:val="both"/>
        <w:rPr>
          <w:sz w:val="18"/>
          <w:szCs w:val="18"/>
        </w:rPr>
      </w:pPr>
      <w:r w:rsidRPr="009916B6">
        <w:rPr>
          <w:sz w:val="18"/>
          <w:szCs w:val="18"/>
        </w:rPr>
        <w:t>19.7. Генеральный директор не может быть одновременно Председателем Совета директоров Общества.</w:t>
      </w:r>
    </w:p>
    <w:p w:rsidR="00953F84" w:rsidRPr="009916B6" w:rsidRDefault="00953F84">
      <w:pPr>
        <w:autoSpaceDE w:val="0"/>
        <w:autoSpaceDN w:val="0"/>
        <w:adjustRightInd w:val="0"/>
        <w:ind w:firstLine="708"/>
        <w:jc w:val="both"/>
        <w:rPr>
          <w:sz w:val="18"/>
          <w:szCs w:val="18"/>
        </w:rPr>
      </w:pPr>
      <w:r w:rsidRPr="009916B6">
        <w:rPr>
          <w:sz w:val="18"/>
          <w:szCs w:val="18"/>
        </w:rPr>
        <w:t>19.8. Членом Совета директоров Общества может быть только физическое лицо. Член Совета директоров Общества может не быть акционером Общества.</w:t>
      </w:r>
    </w:p>
    <w:p w:rsidR="00725D0A" w:rsidRPr="009916B6" w:rsidRDefault="00725D0A" w:rsidP="00725D0A">
      <w:pPr>
        <w:autoSpaceDE w:val="0"/>
        <w:autoSpaceDN w:val="0"/>
        <w:adjustRightInd w:val="0"/>
        <w:ind w:firstLine="708"/>
        <w:jc w:val="both"/>
        <w:rPr>
          <w:sz w:val="18"/>
          <w:szCs w:val="18"/>
        </w:rPr>
      </w:pPr>
      <w:r w:rsidRPr="009916B6">
        <w:rPr>
          <w:sz w:val="18"/>
          <w:szCs w:val="18"/>
        </w:rPr>
        <w:t xml:space="preserve">19.9. Совет директоров в целях обеспечения принятия обоснованных и эффективных решений </w:t>
      </w:r>
      <w:r w:rsidR="003775B4" w:rsidRPr="009916B6">
        <w:rPr>
          <w:sz w:val="18"/>
          <w:szCs w:val="18"/>
        </w:rPr>
        <w:t xml:space="preserve">может </w:t>
      </w:r>
      <w:r w:rsidRPr="009916B6">
        <w:rPr>
          <w:sz w:val="18"/>
          <w:szCs w:val="18"/>
        </w:rPr>
        <w:t>созда</w:t>
      </w:r>
      <w:r w:rsidR="003775B4" w:rsidRPr="009916B6">
        <w:rPr>
          <w:sz w:val="18"/>
          <w:szCs w:val="18"/>
        </w:rPr>
        <w:t>вать</w:t>
      </w:r>
      <w:r w:rsidRPr="009916B6">
        <w:rPr>
          <w:sz w:val="18"/>
          <w:szCs w:val="18"/>
        </w:rPr>
        <w:t xml:space="preserve"> постоянные и временные (для решения определенных вопросов) комитеты Совета директоров, в том числе комитет по аудиту и комитет по кадрам и вознаграждениям. </w:t>
      </w:r>
    </w:p>
    <w:p w:rsidR="00725D0A" w:rsidRPr="009916B6" w:rsidRDefault="00725D0A" w:rsidP="00725D0A">
      <w:pPr>
        <w:autoSpaceDE w:val="0"/>
        <w:autoSpaceDN w:val="0"/>
        <w:adjustRightInd w:val="0"/>
        <w:ind w:firstLine="708"/>
        <w:jc w:val="both"/>
        <w:rPr>
          <w:sz w:val="18"/>
          <w:szCs w:val="18"/>
        </w:rPr>
      </w:pPr>
      <w:r w:rsidRPr="009916B6">
        <w:rPr>
          <w:sz w:val="18"/>
          <w:szCs w:val="18"/>
        </w:rPr>
        <w:t>19.10. Основными функциями комитетов являются предварительное всестороннее изучение вопросов, относящихся к компетенции Совета директоров, по направлениям их деятельности</w:t>
      </w:r>
      <w:r w:rsidR="004319B8" w:rsidRPr="009916B6">
        <w:rPr>
          <w:sz w:val="18"/>
          <w:szCs w:val="18"/>
        </w:rPr>
        <w:t>,</w:t>
      </w:r>
      <w:r w:rsidRPr="009916B6">
        <w:rPr>
          <w:sz w:val="18"/>
          <w:szCs w:val="18"/>
        </w:rPr>
        <w:t xml:space="preserve"> </w:t>
      </w:r>
      <w:r w:rsidR="004319B8" w:rsidRPr="009916B6">
        <w:rPr>
          <w:sz w:val="18"/>
          <w:szCs w:val="18"/>
        </w:rPr>
        <w:t xml:space="preserve">анализ материалов по ним </w:t>
      </w:r>
      <w:r w:rsidRPr="009916B6">
        <w:rPr>
          <w:sz w:val="18"/>
          <w:szCs w:val="18"/>
        </w:rPr>
        <w:t>и подготовка рекомендаций для Совета директоров</w:t>
      </w:r>
      <w:r w:rsidR="00F07FCF" w:rsidRPr="009916B6">
        <w:rPr>
          <w:sz w:val="18"/>
          <w:szCs w:val="18"/>
        </w:rPr>
        <w:t xml:space="preserve"> Общества</w:t>
      </w:r>
      <w:r w:rsidRPr="009916B6">
        <w:rPr>
          <w:sz w:val="18"/>
          <w:szCs w:val="18"/>
        </w:rPr>
        <w:t xml:space="preserve">. </w:t>
      </w:r>
    </w:p>
    <w:p w:rsidR="00953F84" w:rsidRPr="009916B6" w:rsidRDefault="00725D0A" w:rsidP="00271B85">
      <w:pPr>
        <w:autoSpaceDE w:val="0"/>
        <w:autoSpaceDN w:val="0"/>
        <w:adjustRightInd w:val="0"/>
        <w:ind w:firstLine="708"/>
        <w:jc w:val="both"/>
        <w:rPr>
          <w:sz w:val="18"/>
          <w:szCs w:val="18"/>
        </w:rPr>
      </w:pPr>
      <w:r w:rsidRPr="009916B6">
        <w:rPr>
          <w:sz w:val="18"/>
          <w:szCs w:val="18"/>
        </w:rPr>
        <w:t xml:space="preserve">19.11. Комитеты Совета директоров </w:t>
      </w:r>
      <w:r w:rsidR="00F07FCF" w:rsidRPr="009916B6">
        <w:rPr>
          <w:sz w:val="18"/>
          <w:szCs w:val="18"/>
        </w:rPr>
        <w:t xml:space="preserve">Общества </w:t>
      </w:r>
      <w:r w:rsidRPr="009916B6">
        <w:rPr>
          <w:sz w:val="18"/>
          <w:szCs w:val="18"/>
        </w:rPr>
        <w:t>формируются и действуют в соответствии с положениями о комитетах</w:t>
      </w:r>
      <w:r w:rsidR="00F07FCF" w:rsidRPr="009916B6">
        <w:rPr>
          <w:sz w:val="18"/>
          <w:szCs w:val="18"/>
        </w:rPr>
        <w:t xml:space="preserve"> Совета директоров Общества</w:t>
      </w:r>
      <w:r w:rsidRPr="009916B6">
        <w:rPr>
          <w:sz w:val="18"/>
          <w:szCs w:val="18"/>
        </w:rPr>
        <w:t>, утверждаемыми Советом директоров, и в своей деятельности руководствуются законодательством Российской Федерации, Уставом и внутренними документами Общества, решениями Общего собрания акционеров и Совета директоров</w:t>
      </w:r>
      <w:r w:rsidR="00F07FCF" w:rsidRPr="009916B6">
        <w:rPr>
          <w:sz w:val="18"/>
          <w:szCs w:val="18"/>
        </w:rPr>
        <w:t xml:space="preserve"> Общества</w:t>
      </w:r>
      <w:r w:rsidRPr="009916B6">
        <w:rPr>
          <w:sz w:val="18"/>
          <w:szCs w:val="18"/>
        </w:rPr>
        <w:t>.</w:t>
      </w:r>
    </w:p>
    <w:p w:rsidR="00953F84" w:rsidRPr="00A05EBB" w:rsidRDefault="00953F84" w:rsidP="00271B85">
      <w:pPr>
        <w:pStyle w:val="4"/>
        <w:ind w:firstLine="720"/>
        <w:rPr>
          <w:sz w:val="20"/>
        </w:rPr>
      </w:pPr>
      <w:r w:rsidRPr="00A05EBB">
        <w:rPr>
          <w:sz w:val="20"/>
        </w:rPr>
        <w:t>Статья 20. Компетенция Совета директоров Общества</w:t>
      </w:r>
    </w:p>
    <w:p w:rsidR="00953F84" w:rsidRPr="009916B6" w:rsidRDefault="00953F84">
      <w:pPr>
        <w:autoSpaceDE w:val="0"/>
        <w:autoSpaceDN w:val="0"/>
        <w:adjustRightInd w:val="0"/>
        <w:ind w:firstLine="720"/>
        <w:jc w:val="both"/>
        <w:rPr>
          <w:b/>
          <w:i/>
          <w:sz w:val="18"/>
          <w:szCs w:val="18"/>
        </w:rPr>
      </w:pPr>
      <w:r w:rsidRPr="009916B6">
        <w:rPr>
          <w:sz w:val="18"/>
          <w:szCs w:val="18"/>
        </w:rPr>
        <w:t>20.1.</w:t>
      </w:r>
      <w:r w:rsidRPr="009916B6">
        <w:rPr>
          <w:sz w:val="18"/>
          <w:szCs w:val="18"/>
        </w:rPr>
        <w:tab/>
        <w:t>К компетенции  Совета директоров Общества относятся следующие вопросы</w:t>
      </w:r>
      <w:r w:rsidR="00C94F98" w:rsidRPr="009916B6">
        <w:rPr>
          <w:sz w:val="18"/>
          <w:szCs w:val="18"/>
        </w:rPr>
        <w:t>:</w:t>
      </w:r>
    </w:p>
    <w:p w:rsidR="00EE16AD" w:rsidRPr="009916B6" w:rsidRDefault="00EE16AD" w:rsidP="0055658B">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Определение приоритетных направлений деятельности Общества;</w:t>
      </w:r>
    </w:p>
    <w:p w:rsidR="00EE16AD" w:rsidRPr="009916B6" w:rsidRDefault="00EE16AD" w:rsidP="007E6ADD">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Созыв годового и внеочередного Общих собраний акционеров Общества, за исключением случаев, предусмотренных пунктом 8 статьи 55 Федерального закона «Об акционерных обществах»;</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повестки дня Общего собрания акционеров;</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Определение даты составления списка лиц, имеющих право на участие в Общем собрании акционеров, утверждение сметы затрат на проведение Общего собрания акционеров Общества и другие вопросы, отнесенные к компетенции Совета  директоров Общества в соответствии с положениями Федерального закона «Об акционерных обществах» и связанные с подготовкой и проведением </w:t>
      </w:r>
      <w:r w:rsidR="000612A8" w:rsidRPr="009916B6">
        <w:rPr>
          <w:sz w:val="18"/>
          <w:szCs w:val="18"/>
        </w:rPr>
        <w:t>О</w:t>
      </w:r>
      <w:r w:rsidRPr="009916B6">
        <w:rPr>
          <w:sz w:val="18"/>
          <w:szCs w:val="18"/>
        </w:rPr>
        <w:t>бщего собрания акционеров;</w:t>
      </w:r>
    </w:p>
    <w:p w:rsidR="0034547E" w:rsidRPr="009916B6" w:rsidRDefault="0034547E"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Избрание секретаря Общего собрания акционеров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 вынесении на рассмотрение Общего собрания акционеров Общества вопросов, указанных в пункте 16.1. статьи 16 настоящего Устава;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Рекомендации Общему собранию акционеров по размеру дивидендов по акциям и порядку их выплаты;</w:t>
      </w:r>
    </w:p>
    <w:p w:rsidR="00720883" w:rsidRPr="009916B6" w:rsidRDefault="00EE16AD" w:rsidP="00720883">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Рекомендации Общему собранию акционеров по размеру выплачиваемых членам Ревизионной комиссии Общества вознаграждений и компенсаций;</w:t>
      </w:r>
      <w:r w:rsidR="00720883" w:rsidRPr="009916B6">
        <w:rPr>
          <w:sz w:val="18"/>
          <w:szCs w:val="18"/>
        </w:rPr>
        <w:t xml:space="preserve"> </w:t>
      </w:r>
    </w:p>
    <w:p w:rsidR="00EE16AD" w:rsidRPr="009916B6" w:rsidRDefault="00720883" w:rsidP="00720883">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Рекомендации Общему собранию акционеров общества по вопросам, связанным с утверждением кандидатуры </w:t>
      </w:r>
      <w:r w:rsidR="000612A8" w:rsidRPr="009916B6">
        <w:rPr>
          <w:sz w:val="18"/>
          <w:szCs w:val="18"/>
        </w:rPr>
        <w:t>А</w:t>
      </w:r>
      <w:r w:rsidRPr="009916B6">
        <w:rPr>
          <w:sz w:val="18"/>
          <w:szCs w:val="18"/>
        </w:rPr>
        <w:t xml:space="preserve">удитора общества, утверждением устава Общества в новой редакции (внесением изменений в устав общества), утверждением годовой бухгалтерской отчетности, в том числе отчета о </w:t>
      </w:r>
      <w:r w:rsidR="00D90230" w:rsidRPr="009916B6">
        <w:rPr>
          <w:sz w:val="18"/>
          <w:szCs w:val="18"/>
        </w:rPr>
        <w:t>фина</w:t>
      </w:r>
      <w:r w:rsidR="0004315F" w:rsidRPr="009916B6">
        <w:rPr>
          <w:sz w:val="18"/>
          <w:szCs w:val="18"/>
        </w:rPr>
        <w:t>н</w:t>
      </w:r>
      <w:r w:rsidR="00D90230" w:rsidRPr="009916B6">
        <w:rPr>
          <w:sz w:val="18"/>
          <w:szCs w:val="18"/>
        </w:rPr>
        <w:t>совых результатах</w:t>
      </w:r>
      <w:r w:rsidRPr="009916B6">
        <w:rPr>
          <w:sz w:val="18"/>
          <w:szCs w:val="18"/>
        </w:rPr>
        <w:t xml:space="preserve"> Общества, а также распределением прибыли и убытков Общества по результатам финансового года</w:t>
      </w:r>
      <w:r w:rsidRPr="009916B6">
        <w:rPr>
          <w:snapToGrid w:val="0"/>
          <w:sz w:val="18"/>
          <w:szCs w:val="18"/>
        </w:rPr>
        <w:t>;</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Определение размера оплаты услуг Аудитора;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Решение вопросов, связанных с подготовкой и проведением общих собраний акционеров обществ, создаваемых в результате реорганизации Общества в форме выделения или разделения;</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Избрание Председателя Совета директоров Общества и досрочное прекращение его полномочий;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Назначение и досрочное прекращение полномочий Секретаря Совета директоров или Корпоративного секретаря Общества и утверждение Положения о Корпоративном секретаре;</w:t>
      </w:r>
    </w:p>
    <w:p w:rsidR="003F56F9" w:rsidRPr="009916B6" w:rsidRDefault="00BE515C"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Решение вопросов</w:t>
      </w:r>
      <w:r w:rsidR="003F56F9" w:rsidRPr="009916B6">
        <w:rPr>
          <w:sz w:val="18"/>
          <w:szCs w:val="18"/>
        </w:rPr>
        <w:t xml:space="preserve"> о выплате вознаграждения и компенсации расходов</w:t>
      </w:r>
      <w:r w:rsidRPr="009916B6">
        <w:rPr>
          <w:sz w:val="18"/>
          <w:szCs w:val="18"/>
        </w:rPr>
        <w:t xml:space="preserve"> Секретарю Совета директоров Общества</w:t>
      </w:r>
      <w:r w:rsidR="003F56F9" w:rsidRPr="009916B6">
        <w:rPr>
          <w:sz w:val="18"/>
          <w:szCs w:val="18"/>
        </w:rPr>
        <w:t xml:space="preserve">, связанных с исполнением </w:t>
      </w:r>
      <w:r w:rsidRPr="009916B6">
        <w:rPr>
          <w:sz w:val="18"/>
          <w:szCs w:val="18"/>
        </w:rPr>
        <w:t xml:space="preserve">Секретарем Совета директоров своих </w:t>
      </w:r>
      <w:r w:rsidR="003F56F9" w:rsidRPr="009916B6">
        <w:rPr>
          <w:sz w:val="18"/>
          <w:szCs w:val="18"/>
        </w:rPr>
        <w:t>функций</w:t>
      </w:r>
      <w:r w:rsidR="000612A8" w:rsidRPr="009916B6">
        <w:rPr>
          <w:sz w:val="18"/>
          <w:szCs w:val="18"/>
        </w:rPr>
        <w:t>;</w:t>
      </w:r>
      <w:r w:rsidR="003F56F9" w:rsidRPr="009916B6">
        <w:rPr>
          <w:sz w:val="18"/>
          <w:szCs w:val="18"/>
        </w:rPr>
        <w:t xml:space="preserve"> </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Создание комитетов Совета директоров Общества, избрание членов комитетов и досрочное прекращение их полномочий;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положений о комитетах Совета директоров Общества;</w:t>
      </w:r>
    </w:p>
    <w:p w:rsidR="00EE16AD" w:rsidRPr="009916B6" w:rsidRDefault="00EE16AD" w:rsidP="00044EF0">
      <w:pPr>
        <w:widowControl w:val="0"/>
        <w:numPr>
          <w:ilvl w:val="0"/>
          <w:numId w:val="4"/>
        </w:numPr>
        <w:tabs>
          <w:tab w:val="clear" w:pos="1429"/>
          <w:tab w:val="left" w:pos="720"/>
          <w:tab w:val="left" w:pos="1260"/>
          <w:tab w:val="left" w:pos="1701"/>
        </w:tabs>
        <w:autoSpaceDE w:val="0"/>
        <w:autoSpaceDN w:val="0"/>
        <w:adjustRightInd w:val="0"/>
        <w:ind w:left="1260" w:hanging="540"/>
        <w:jc w:val="both"/>
        <w:rPr>
          <w:sz w:val="18"/>
          <w:szCs w:val="18"/>
        </w:rPr>
      </w:pPr>
      <w:r w:rsidRPr="009916B6">
        <w:rPr>
          <w:sz w:val="18"/>
          <w:szCs w:val="18"/>
        </w:rPr>
        <w:t>Предварительное рассмотрение внутренних документов, регулирующих деятельность органов Общества, утверждение которых отнесено Федеральным законом «Об акционерных обществах» к компетенции Общего собрания акционеров;</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внутренних документов Общества, утверждение </w:t>
      </w:r>
      <w:r w:rsidR="00FB533D" w:rsidRPr="009916B6">
        <w:rPr>
          <w:sz w:val="18"/>
          <w:szCs w:val="18"/>
        </w:rPr>
        <w:t>которых отнесено к компетенции исполнительных органов Общества</w:t>
      </w:r>
      <w:r w:rsidRPr="009916B6">
        <w:rPr>
          <w:sz w:val="18"/>
          <w:szCs w:val="18"/>
        </w:rPr>
        <w:t>;</w:t>
      </w:r>
    </w:p>
    <w:p w:rsidR="00EE16AD" w:rsidRPr="009916B6" w:rsidRDefault="001A470A"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Утверждение документа, определяющего правила и требования к раскрытию информации об Обществе; утверждение документа, определяющего порядок доступа к инсайдерской информации, правила охраны ее конфиденциальности и </w:t>
      </w:r>
      <w:proofErr w:type="gramStart"/>
      <w:r w:rsidRPr="009916B6">
        <w:rPr>
          <w:sz w:val="18"/>
          <w:szCs w:val="18"/>
        </w:rPr>
        <w:t>контроля за</w:t>
      </w:r>
      <w:proofErr w:type="gramEnd"/>
      <w:r w:rsidRPr="009916B6">
        <w:rPr>
          <w:sz w:val="18"/>
          <w:szCs w:val="18"/>
        </w:rPr>
        <w:t xml:space="preserve"> соблюдением требований законодательства о противодействии неправомерному использованию инсайдерской информации и манипулированию рынком; утверждение перечня </w:t>
      </w:r>
      <w:r w:rsidRPr="009916B6">
        <w:rPr>
          <w:sz w:val="18"/>
          <w:szCs w:val="18"/>
        </w:rPr>
        <w:lastRenderedPageBreak/>
        <w:t xml:space="preserve">инсайдерской информации; создание (определение, назначение) структурного подразделения (должностного лица) Общества, в обязанности которого входит осуществление </w:t>
      </w:r>
      <w:proofErr w:type="gramStart"/>
      <w:r w:rsidRPr="009916B6">
        <w:rPr>
          <w:sz w:val="18"/>
          <w:szCs w:val="18"/>
        </w:rPr>
        <w:t>контроля за</w:t>
      </w:r>
      <w:proofErr w:type="gramEnd"/>
      <w:r w:rsidRPr="009916B6">
        <w:rPr>
          <w:sz w:val="18"/>
          <w:szCs w:val="18"/>
        </w:rPr>
        <w:t xml:space="preserve"> соблюдением требований законодательства о противодействии неправомерному использованию инсайдерской информации и манипулированию рынком; утверждение документа, определяющего процедуры внутреннего контроля над финансово-хозяйственной деятельностью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внутреннего документа Общества, определяющего форму, структуру и содержание годового отчета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внутренних документов Общества, определяющих порядок формирования и использования фондов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Принятие решения об использовании фондов Общества; утверждение смет использования средств по фондам специального назначения и рассмотрение </w:t>
      </w:r>
      <w:proofErr w:type="gramStart"/>
      <w:r w:rsidRPr="009916B6">
        <w:rPr>
          <w:sz w:val="18"/>
          <w:szCs w:val="18"/>
        </w:rPr>
        <w:t>итогов выполнения смет использования средств</w:t>
      </w:r>
      <w:proofErr w:type="gramEnd"/>
      <w:r w:rsidRPr="009916B6">
        <w:rPr>
          <w:sz w:val="18"/>
          <w:szCs w:val="18"/>
        </w:rPr>
        <w:t xml:space="preserve"> по фондам специального назначения;</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Назначение (избрание) Генерального директора </w:t>
      </w:r>
      <w:r w:rsidR="001510B2" w:rsidRPr="009916B6">
        <w:rPr>
          <w:sz w:val="18"/>
          <w:szCs w:val="18"/>
        </w:rPr>
        <w:t xml:space="preserve">Общества </w:t>
      </w:r>
      <w:r w:rsidRPr="009916B6">
        <w:rPr>
          <w:sz w:val="18"/>
          <w:szCs w:val="18"/>
        </w:rPr>
        <w:t>и досрочное прекращение его полномочий;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Рассмотрение отчетов Генерального директора</w:t>
      </w:r>
      <w:r w:rsidR="001510B2" w:rsidRPr="009916B6">
        <w:rPr>
          <w:sz w:val="18"/>
          <w:szCs w:val="18"/>
        </w:rPr>
        <w:t xml:space="preserve"> Общества</w:t>
      </w:r>
      <w:r w:rsidRPr="009916B6">
        <w:rPr>
          <w:sz w:val="18"/>
          <w:szCs w:val="18"/>
        </w:rPr>
        <w:t xml:space="preserve"> о деятельности Общества (в том числе о выполнении им своих должностных обязанностей), о выполнении решений Общего собрания акционеров, Совета директоров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Привлечение к дисциплинарной ответственности Генерального директора и </w:t>
      </w:r>
      <w:r w:rsidR="00F27356" w:rsidRPr="009916B6">
        <w:rPr>
          <w:sz w:val="18"/>
          <w:szCs w:val="18"/>
        </w:rPr>
        <w:t>его</w:t>
      </w:r>
      <w:r w:rsidRPr="009916B6">
        <w:rPr>
          <w:sz w:val="18"/>
          <w:szCs w:val="18"/>
        </w:rPr>
        <w:t xml:space="preserve"> поощрение в соответствии с трудовым законодательством </w:t>
      </w:r>
      <w:r w:rsidR="00D05573" w:rsidRPr="009916B6">
        <w:rPr>
          <w:sz w:val="18"/>
          <w:szCs w:val="18"/>
        </w:rPr>
        <w:t>Российской Федерации</w:t>
      </w:r>
      <w:r w:rsidR="001A470A" w:rsidRPr="009916B6">
        <w:rPr>
          <w:sz w:val="18"/>
          <w:szCs w:val="18"/>
        </w:rPr>
        <w:t>, включая утверждение программ мотивационного характера</w:t>
      </w:r>
      <w:r w:rsidRPr="009916B6">
        <w:rPr>
          <w:sz w:val="18"/>
          <w:szCs w:val="18"/>
        </w:rPr>
        <w:t>;</w:t>
      </w:r>
    </w:p>
    <w:p w:rsidR="00EE16AD" w:rsidRPr="009916B6" w:rsidRDefault="004B0808"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Принятие решения об обращении с </w:t>
      </w:r>
      <w:proofErr w:type="gramStart"/>
      <w:r w:rsidRPr="009916B6">
        <w:rPr>
          <w:sz w:val="18"/>
          <w:szCs w:val="18"/>
        </w:rPr>
        <w:t>заявлением</w:t>
      </w:r>
      <w:proofErr w:type="gramEnd"/>
      <w:r w:rsidRPr="009916B6">
        <w:rPr>
          <w:sz w:val="18"/>
          <w:szCs w:val="18"/>
        </w:rPr>
        <w:t xml:space="preserve"> о листинге акций общества и (или) эмиссионных ценных бумаг общества, конвертируемых в акции общества;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 выдвижении Генерального директора Общества для представления к государственным наградам;</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Согласование совмещения Генеральным директором Общества должностей в органах управления других организаций;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Создание филиалов и открытие представительств Общества, их ликвидация, в том числе внесение в Устав Общества изменений, связанных с созданием филиалов, открытием представительств Общества (включая изменение сведений о наименованиях и местах нахождения филиалов и представительств Общества) и их ликвидацией;</w:t>
      </w:r>
    </w:p>
    <w:p w:rsidR="00EE16AD" w:rsidRPr="009916B6" w:rsidRDefault="004B426E"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Рекомендации Общему собранию акционеров Общества о передаче полномочий Генерального директора Общества управляющей организации или управляющему; утверждение условий заключаемого с управляющей организацией (управляющим) договора; п</w:t>
      </w:r>
      <w:r w:rsidR="00EE16AD" w:rsidRPr="009916B6">
        <w:rPr>
          <w:sz w:val="18"/>
          <w:szCs w:val="18"/>
        </w:rPr>
        <w:t>ринятие решения о приостановлении полномочий управляющей организации (управляющего);</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регистратора Общества и условий договора с ним, а также расторжение договора с ним;</w:t>
      </w:r>
    </w:p>
    <w:p w:rsidR="00EE16AD" w:rsidRPr="009916B6" w:rsidRDefault="00EE16AD" w:rsidP="006761A8">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 xml:space="preserve">Определение порядка выбора и утверждение кандидатуры независимого оценщика (оценщиков) </w:t>
      </w:r>
      <w:r w:rsidR="00B3279C" w:rsidRPr="009916B6">
        <w:rPr>
          <w:sz w:val="18"/>
          <w:szCs w:val="18"/>
        </w:rPr>
        <w:t xml:space="preserve">для определения стоимости акций, имущества и иных активов Общества </w:t>
      </w:r>
      <w:r w:rsidRPr="009916B6">
        <w:rPr>
          <w:sz w:val="18"/>
          <w:szCs w:val="18"/>
        </w:rPr>
        <w:t>в случаях</w:t>
      </w:r>
      <w:r w:rsidR="006761A8" w:rsidRPr="009916B6">
        <w:rPr>
          <w:sz w:val="18"/>
          <w:szCs w:val="18"/>
        </w:rPr>
        <w:t xml:space="preserve"> необходимости определения коэффициентов конвертации при реорганизации Общества</w:t>
      </w:r>
      <w:r w:rsidRPr="009916B6">
        <w:rPr>
          <w:sz w:val="18"/>
          <w:szCs w:val="18"/>
        </w:rPr>
        <w:t>,</w:t>
      </w:r>
      <w:r w:rsidR="006761A8" w:rsidRPr="009916B6">
        <w:rPr>
          <w:sz w:val="18"/>
          <w:szCs w:val="18"/>
        </w:rPr>
        <w:t xml:space="preserve"> определения стоимости имущества, вносимого в оплату дополнительной эмиссии акций Общества, а также в иных случаях,</w:t>
      </w:r>
      <w:r w:rsidRPr="009916B6">
        <w:rPr>
          <w:sz w:val="18"/>
          <w:szCs w:val="18"/>
        </w:rPr>
        <w:t xml:space="preserve"> предусмотренных Федеральным законом «Об акционерных обществах», настоящим Уставом, а также отдельными решениями Совета директоров Общества;</w:t>
      </w:r>
      <w:proofErr w:type="gramEnd"/>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кандидатуры финансового консультанта, привлекаемого в соответствии с Федеральным законом «О рынке ценных бумаг», а также кандидатур организаторов выпуска ценных бумаг и консультантов по сделкам, непосредственно связанным с привлечением сре</w:t>
      </w:r>
      <w:proofErr w:type="gramStart"/>
      <w:r w:rsidRPr="009916B6">
        <w:rPr>
          <w:sz w:val="18"/>
          <w:szCs w:val="18"/>
        </w:rPr>
        <w:t>дств в ф</w:t>
      </w:r>
      <w:proofErr w:type="gramEnd"/>
      <w:r w:rsidRPr="009916B6">
        <w:rPr>
          <w:sz w:val="18"/>
          <w:szCs w:val="18"/>
        </w:rPr>
        <w:t>орме публичных заимствований;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Выработка рекомендаций по выбору Аудитора, осуществляющего аудит финансовой отчетности Общества, подготовленной в соответствии с Международными стандартами финансовой отчетности, утверждение условий договора с ним</w:t>
      </w:r>
      <w:r w:rsidR="000612A8" w:rsidRPr="009916B6">
        <w:rPr>
          <w:sz w:val="18"/>
          <w:szCs w:val="18"/>
        </w:rPr>
        <w:t>;</w:t>
      </w:r>
    </w:p>
    <w:p w:rsidR="004B0808" w:rsidRPr="009916B6" w:rsidRDefault="004B0808"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Определение цены (денежной оценки) имущества, цены размещения (или порядка ее определения) и выкупа эмиссионных ценных бумаг в случаях, предусмотренных законодательством Российской Федерации, а также при решении вопросов, указанных в подпунктах </w:t>
      </w:r>
      <w:r w:rsidR="00650B0D" w:rsidRPr="009916B6">
        <w:rPr>
          <w:sz w:val="18"/>
          <w:szCs w:val="18"/>
        </w:rPr>
        <w:t xml:space="preserve">44, 49-51, 54 </w:t>
      </w:r>
      <w:r w:rsidRPr="009916B6">
        <w:rPr>
          <w:sz w:val="18"/>
          <w:szCs w:val="18"/>
        </w:rPr>
        <w:t>пункта 20.1. статьи 20 настоящего Устава;</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Размещение </w:t>
      </w:r>
      <w:r w:rsidR="00F6713B" w:rsidRPr="009916B6">
        <w:rPr>
          <w:snapToGrid w:val="0"/>
          <w:sz w:val="18"/>
          <w:szCs w:val="18"/>
        </w:rPr>
        <w:t>Обществом облигаций и иных эмиссионных ценных бумаг, за исключением случаев, установленных Федеральным законом «Об акционерных обществах» и настоящим Уставом</w:t>
      </w:r>
      <w:r w:rsidRPr="009916B6">
        <w:rPr>
          <w:sz w:val="18"/>
          <w:szCs w:val="18"/>
        </w:rPr>
        <w:t>;</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 xml:space="preserve">Утверждение </w:t>
      </w:r>
      <w:r w:rsidRPr="009916B6">
        <w:rPr>
          <w:snapToGrid w:val="0"/>
          <w:sz w:val="18"/>
          <w:szCs w:val="18"/>
        </w:rPr>
        <w:t xml:space="preserve">решения о выпуске </w:t>
      </w:r>
      <w:r w:rsidR="005F471E" w:rsidRPr="009916B6">
        <w:rPr>
          <w:snapToGrid w:val="0"/>
          <w:sz w:val="18"/>
          <w:szCs w:val="18"/>
        </w:rPr>
        <w:t xml:space="preserve">(дополнительном выпуске) </w:t>
      </w:r>
      <w:r w:rsidRPr="009916B6">
        <w:rPr>
          <w:snapToGrid w:val="0"/>
          <w:sz w:val="18"/>
          <w:szCs w:val="18"/>
        </w:rPr>
        <w:t xml:space="preserve">ценных бумаг, проспекта ценных бумаг, отчета об итогах выпуска </w:t>
      </w:r>
      <w:r w:rsidR="005F471E" w:rsidRPr="009916B6">
        <w:rPr>
          <w:snapToGrid w:val="0"/>
          <w:sz w:val="18"/>
          <w:szCs w:val="18"/>
        </w:rPr>
        <w:t xml:space="preserve">(дополнительного выпуска) </w:t>
      </w:r>
      <w:r w:rsidRPr="009916B6">
        <w:rPr>
          <w:snapToGrid w:val="0"/>
          <w:sz w:val="18"/>
          <w:szCs w:val="18"/>
        </w:rPr>
        <w:t>ценных бумаг, отчетов об итогах приобретения акций у акционеров Общества, отчетов об итогах погашения акций, отчетов об итогах предъявления акционерами требований о выкупе принадлежащих им акций и отчетов об итогах выкупа акций у акционеров Общества</w:t>
      </w:r>
      <w:r w:rsidRPr="009916B6">
        <w:rPr>
          <w:sz w:val="18"/>
          <w:szCs w:val="18"/>
        </w:rPr>
        <w:t>;</w:t>
      </w:r>
      <w:proofErr w:type="gramEnd"/>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Приобретение размещенных Обществом акций, облигаций и иных ценных бумаг в случаях, предусмотренных Федеральным законом «Об акционерных обществах» </w:t>
      </w:r>
      <w:r w:rsidR="00DF4D57" w:rsidRPr="009916B6">
        <w:rPr>
          <w:sz w:val="18"/>
          <w:szCs w:val="18"/>
        </w:rPr>
        <w:t>или иными федеральными законами</w:t>
      </w:r>
      <w:r w:rsidRPr="009916B6">
        <w:rPr>
          <w:sz w:val="18"/>
          <w:szCs w:val="18"/>
        </w:rPr>
        <w:t>.</w:t>
      </w:r>
    </w:p>
    <w:p w:rsidR="00B73AD4" w:rsidRPr="009916B6" w:rsidRDefault="00B73AD4" w:rsidP="00B73AD4">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 xml:space="preserve">Принятие решений </w:t>
      </w:r>
      <w:r w:rsidRPr="009916B6">
        <w:rPr>
          <w:snapToGrid w:val="0"/>
          <w:sz w:val="18"/>
          <w:szCs w:val="18"/>
        </w:rPr>
        <w:t>об участии Общества в других организациях (о вступлении в действующую организацию или создании новой организации, в том числе согласование учредительных документов), а также  о приобретении, отчуждении, передаче в доверительное управление, передаче в залог или ином обременении акций и долей в уставных капиталах организаций, в которых участвует Общество, изменении доли участия в уставном капитале соответствующей организации и прекращении участия</w:t>
      </w:r>
      <w:proofErr w:type="gramEnd"/>
      <w:r w:rsidRPr="009916B6">
        <w:rPr>
          <w:snapToGrid w:val="0"/>
          <w:sz w:val="18"/>
          <w:szCs w:val="18"/>
        </w:rPr>
        <w:t xml:space="preserve"> </w:t>
      </w:r>
      <w:proofErr w:type="gramStart"/>
      <w:r w:rsidRPr="009916B6">
        <w:rPr>
          <w:snapToGrid w:val="0"/>
          <w:sz w:val="18"/>
          <w:szCs w:val="18"/>
        </w:rPr>
        <w:t>Общества в других организация</w:t>
      </w:r>
      <w:r w:rsidRPr="009916B6">
        <w:rPr>
          <w:sz w:val="18"/>
          <w:szCs w:val="18"/>
        </w:rPr>
        <w:t>х);</w:t>
      </w:r>
      <w:proofErr w:type="gramEnd"/>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Принятие решений </w:t>
      </w:r>
      <w:proofErr w:type="gramStart"/>
      <w:r w:rsidRPr="009916B6">
        <w:rPr>
          <w:sz w:val="18"/>
          <w:szCs w:val="18"/>
        </w:rPr>
        <w:t>о  внесении Обществом вкладов в имущество других организаций в соответствии с принятым в Обществе</w:t>
      </w:r>
      <w:proofErr w:type="gramEnd"/>
      <w:r w:rsidRPr="009916B6">
        <w:rPr>
          <w:sz w:val="18"/>
          <w:szCs w:val="18"/>
        </w:rPr>
        <w:t xml:space="preserve"> порядком совершения сделок;</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об одобрении сделок, в совершении которых имеется заинтересованность, в случаях и в порядке, предусмотренном законодательством Российской Федерации;</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об одобрении крупных сделок, в случаях и в порядке, предусмотренном законодательством Российской Федерации;</w:t>
      </w:r>
    </w:p>
    <w:p w:rsidR="00030E45" w:rsidRPr="009916B6" w:rsidRDefault="00030E45" w:rsidP="00030E45">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Предварительное одобрение сделок (до их совершения), включая несколько взаимосвязанных сделок, предметом которых является имущество, работы и/или услуги, стоимость (денежная оценка) которых составляет более 10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сделок, связанных с размещением посредством подписки (реализацией) обыкновенных акций Общества</w:t>
      </w:r>
      <w:proofErr w:type="gramEnd"/>
      <w:r w:rsidRPr="009916B6">
        <w:rPr>
          <w:sz w:val="18"/>
          <w:szCs w:val="18"/>
        </w:rPr>
        <w:t xml:space="preserve">, и сделок, связанных с размещением эмиссионных ценных бумаг, конвертируемых в </w:t>
      </w:r>
      <w:r w:rsidRPr="009916B6">
        <w:rPr>
          <w:sz w:val="18"/>
          <w:szCs w:val="18"/>
        </w:rPr>
        <w:lastRenderedPageBreak/>
        <w:t xml:space="preserve">обыкновенные акции Общества. </w:t>
      </w:r>
      <w:proofErr w:type="gramStart"/>
      <w:r w:rsidRPr="009916B6">
        <w:rPr>
          <w:sz w:val="18"/>
          <w:szCs w:val="18"/>
        </w:rPr>
        <w:t xml:space="preserve">Положения настоящего подпункта не распространяются в отношении сделок, порядок одобрения которых предусмотрен подпунктами </w:t>
      </w:r>
      <w:r w:rsidR="00984806" w:rsidRPr="009916B6">
        <w:rPr>
          <w:sz w:val="18"/>
          <w:szCs w:val="18"/>
        </w:rPr>
        <w:t xml:space="preserve">50, </w:t>
      </w:r>
      <w:r w:rsidRPr="009916B6">
        <w:rPr>
          <w:sz w:val="18"/>
          <w:szCs w:val="18"/>
        </w:rPr>
        <w:t xml:space="preserve"> 54- 57 пункта 20</w:t>
      </w:r>
      <w:r w:rsidR="005F2F89" w:rsidRPr="009916B6">
        <w:rPr>
          <w:sz w:val="18"/>
          <w:szCs w:val="18"/>
        </w:rPr>
        <w:t>.1. статьи 20 настоящего Устава</w:t>
      </w:r>
      <w:r w:rsidRPr="009916B6">
        <w:rPr>
          <w:sz w:val="18"/>
          <w:szCs w:val="18"/>
        </w:rPr>
        <w:t>;</w:t>
      </w:r>
      <w:proofErr w:type="gramEnd"/>
    </w:p>
    <w:p w:rsidR="00CF271F" w:rsidRPr="009916B6" w:rsidRDefault="00817C37" w:rsidP="00CF271F">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об о</w:t>
      </w:r>
      <w:r w:rsidR="00511989" w:rsidRPr="009916B6">
        <w:rPr>
          <w:sz w:val="18"/>
          <w:szCs w:val="18"/>
        </w:rPr>
        <w:t>добрени</w:t>
      </w:r>
      <w:r w:rsidRPr="009916B6">
        <w:rPr>
          <w:sz w:val="18"/>
          <w:szCs w:val="18"/>
        </w:rPr>
        <w:t>и</w:t>
      </w:r>
      <w:r w:rsidR="00511989" w:rsidRPr="009916B6">
        <w:rPr>
          <w:sz w:val="18"/>
          <w:szCs w:val="18"/>
        </w:rPr>
        <w:t xml:space="preserve"> сделок</w:t>
      </w:r>
      <w:r w:rsidRPr="009916B6">
        <w:rPr>
          <w:sz w:val="18"/>
          <w:szCs w:val="18"/>
        </w:rPr>
        <w:t xml:space="preserve"> (до их совершения)</w:t>
      </w:r>
      <w:r w:rsidR="00511989" w:rsidRPr="009916B6">
        <w:rPr>
          <w:sz w:val="18"/>
          <w:szCs w:val="18"/>
        </w:rPr>
        <w:t xml:space="preserve">, предметом которых являются </w:t>
      </w:r>
      <w:proofErr w:type="spellStart"/>
      <w:r w:rsidR="00511989" w:rsidRPr="009916B6">
        <w:rPr>
          <w:sz w:val="18"/>
          <w:szCs w:val="18"/>
        </w:rPr>
        <w:t>внеоборотные</w:t>
      </w:r>
      <w:proofErr w:type="spellEnd"/>
      <w:r w:rsidR="00511989" w:rsidRPr="009916B6">
        <w:rPr>
          <w:sz w:val="18"/>
          <w:szCs w:val="18"/>
        </w:rPr>
        <w:t xml:space="preserve"> активы Общества в размере</w:t>
      </w:r>
      <w:r w:rsidR="00C17B2F" w:rsidRPr="009916B6">
        <w:rPr>
          <w:sz w:val="18"/>
          <w:szCs w:val="18"/>
        </w:rPr>
        <w:t xml:space="preserve"> свыше</w:t>
      </w:r>
      <w:r w:rsidR="00C17B2F" w:rsidRPr="009916B6">
        <w:rPr>
          <w:b/>
          <w:sz w:val="18"/>
          <w:szCs w:val="18"/>
        </w:rPr>
        <w:t xml:space="preserve"> </w:t>
      </w:r>
      <w:r w:rsidR="00F6713B" w:rsidRPr="009916B6">
        <w:rPr>
          <w:sz w:val="18"/>
          <w:szCs w:val="18"/>
        </w:rPr>
        <w:t xml:space="preserve">10 </w:t>
      </w:r>
      <w:r w:rsidR="00C17B2F" w:rsidRPr="009916B6">
        <w:rPr>
          <w:sz w:val="18"/>
          <w:szCs w:val="18"/>
        </w:rPr>
        <w:t>процентов балансовой стоимости активов Общества на дату принятия решения о совершении такой сделки;</w:t>
      </w:r>
      <w:bookmarkStart w:id="1" w:name="_Ref258847921"/>
      <w:r w:rsidR="00CF271F" w:rsidRPr="009916B6">
        <w:rPr>
          <w:sz w:val="18"/>
          <w:szCs w:val="18"/>
        </w:rPr>
        <w:t xml:space="preserve"> </w:t>
      </w:r>
    </w:p>
    <w:p w:rsidR="00CF271F" w:rsidRPr="009916B6" w:rsidRDefault="00CF271F" w:rsidP="00CF271F">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Предварительное одобрение сделок (до их совершения), связанных с отчуждением или возможностью отчуждения, предметом которых являются земельные участки, принадлежащие Обществу;</w:t>
      </w:r>
    </w:p>
    <w:p w:rsidR="00CF271F" w:rsidRPr="009916B6" w:rsidRDefault="00CF271F" w:rsidP="00CF271F">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 xml:space="preserve">Принятие решений об одобрении сделок (до их совершения), включая несколько взаимосвязанных сделок, связанных с отчуждением или возможностью отчуждения недвижимого имущества (за исключением земельных участков), имущества, составляющего основные средства, нематериальные активы, объекты незавершенного строительства, иные </w:t>
      </w:r>
      <w:proofErr w:type="spellStart"/>
      <w:r w:rsidRPr="009916B6">
        <w:rPr>
          <w:sz w:val="18"/>
          <w:szCs w:val="18"/>
        </w:rPr>
        <w:t>внеоборотные</w:t>
      </w:r>
      <w:proofErr w:type="spellEnd"/>
      <w:r w:rsidRPr="009916B6">
        <w:rPr>
          <w:sz w:val="18"/>
          <w:szCs w:val="18"/>
        </w:rPr>
        <w:t xml:space="preserve"> активы, в случаях, если стоимость такого имущества, определенная в соответствии с заключением независимого оценщика, превышает 5 млн. рублей;</w:t>
      </w:r>
      <w:proofErr w:type="gramEnd"/>
    </w:p>
    <w:bookmarkEnd w:id="1"/>
    <w:p w:rsidR="0092519E" w:rsidRPr="009916B6" w:rsidRDefault="0092519E" w:rsidP="0092519E">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 решений об одобрении следующих сделок (до их совершения) в случаях (размерах), определяемых отдельными решениями Совета директоров Общества:</w:t>
      </w:r>
    </w:p>
    <w:p w:rsidR="0092519E" w:rsidRPr="009916B6" w:rsidRDefault="0092519E" w:rsidP="0092519E">
      <w:pPr>
        <w:widowControl w:val="0"/>
        <w:tabs>
          <w:tab w:val="left" w:pos="1260"/>
        </w:tabs>
        <w:autoSpaceDE w:val="0"/>
        <w:autoSpaceDN w:val="0"/>
        <w:adjustRightInd w:val="0"/>
        <w:ind w:left="1260"/>
        <w:jc w:val="both"/>
        <w:rPr>
          <w:sz w:val="18"/>
          <w:szCs w:val="18"/>
        </w:rPr>
      </w:pPr>
      <w:r w:rsidRPr="009916B6">
        <w:rPr>
          <w:sz w:val="18"/>
          <w:szCs w:val="18"/>
        </w:rPr>
        <w:t xml:space="preserve">а) сделок, связанных с безвозмездной передачей имущества Общества или имущественных прав (требований) к себе или к третьему лицу; </w:t>
      </w:r>
    </w:p>
    <w:p w:rsidR="0092519E" w:rsidRPr="009916B6" w:rsidRDefault="0092519E" w:rsidP="0092519E">
      <w:pPr>
        <w:widowControl w:val="0"/>
        <w:tabs>
          <w:tab w:val="left" w:pos="1260"/>
        </w:tabs>
        <w:autoSpaceDE w:val="0"/>
        <w:autoSpaceDN w:val="0"/>
        <w:adjustRightInd w:val="0"/>
        <w:ind w:left="1260"/>
        <w:jc w:val="both"/>
        <w:rPr>
          <w:sz w:val="18"/>
          <w:szCs w:val="18"/>
        </w:rPr>
      </w:pPr>
      <w:r w:rsidRPr="009916B6">
        <w:rPr>
          <w:sz w:val="18"/>
          <w:szCs w:val="18"/>
        </w:rPr>
        <w:t xml:space="preserve">б) сделок, связанных с освобождением от имущественной обязанности перед собой или перед третьим лицом; </w:t>
      </w:r>
    </w:p>
    <w:p w:rsidR="00511989" w:rsidRPr="009916B6" w:rsidRDefault="0092519E" w:rsidP="0092519E">
      <w:pPr>
        <w:widowControl w:val="0"/>
        <w:tabs>
          <w:tab w:val="left" w:pos="1260"/>
        </w:tabs>
        <w:autoSpaceDE w:val="0"/>
        <w:autoSpaceDN w:val="0"/>
        <w:adjustRightInd w:val="0"/>
        <w:ind w:left="1260"/>
        <w:jc w:val="both"/>
        <w:rPr>
          <w:sz w:val="18"/>
          <w:szCs w:val="18"/>
        </w:rPr>
      </w:pPr>
      <w:r w:rsidRPr="009916B6">
        <w:rPr>
          <w:sz w:val="18"/>
          <w:szCs w:val="18"/>
        </w:rPr>
        <w:t xml:space="preserve">в) сделок, связанных с безвозмездным оказанием Обществом услуг (выполнением работ) третьим лицам; </w:t>
      </w:r>
    </w:p>
    <w:p w:rsidR="00FB6F5D" w:rsidRPr="009916B6" w:rsidRDefault="00817C37" w:rsidP="00FB6F5D">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Принятие решений </w:t>
      </w:r>
      <w:r w:rsidR="00FB6F5D" w:rsidRPr="009916B6">
        <w:rPr>
          <w:sz w:val="18"/>
          <w:szCs w:val="18"/>
        </w:rPr>
        <w:t>об одобрении коллективного договора, соглашений, заключаемых Обществом в рамках регулирования социально-трудовых отношений. Такие решения принимаются Советом директоров до совершения указанных сделок;</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Установление </w:t>
      </w:r>
      <w:r w:rsidRPr="009916B6">
        <w:rPr>
          <w:snapToGrid w:val="0"/>
          <w:sz w:val="18"/>
          <w:szCs w:val="18"/>
        </w:rPr>
        <w:t xml:space="preserve">порядка взаимодействия Общества с организациями, в которых участвует </w:t>
      </w:r>
      <w:r w:rsidRPr="009916B6">
        <w:rPr>
          <w:sz w:val="18"/>
          <w:szCs w:val="18"/>
        </w:rPr>
        <w:t>Общество;</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w:t>
      </w:r>
      <w:r w:rsidR="008C516F" w:rsidRPr="009916B6">
        <w:rPr>
          <w:sz w:val="18"/>
          <w:szCs w:val="18"/>
        </w:rPr>
        <w:t>ринятие решений о выдвижении Обществом кандидатур для избрания на должность единоличного исполнительного органа, в иные органы управления, органы контроля, а также кандидатуры аудитора организаций, в которых участвует Общество. Совет директоров Общества вправе определить перечень хозяйственных обществ, в отношении которых не распространяется необходимость принятия таких решений;</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Принятие</w:t>
      </w:r>
      <w:r w:rsidRPr="009916B6">
        <w:rPr>
          <w:snapToGrid w:val="0"/>
          <w:sz w:val="18"/>
          <w:szCs w:val="18"/>
        </w:rPr>
        <w:t xml:space="preserve"> решений по вопросам, отнесенным к компетенции высших органов управления хозяйственных обществ, 100 (Сто) процентов уставного капитала либо все голосующие акции которых принадлежат</w:t>
      </w:r>
      <w:r w:rsidRPr="009916B6">
        <w:rPr>
          <w:sz w:val="18"/>
          <w:szCs w:val="18"/>
        </w:rPr>
        <w:t xml:space="preserve"> Обществу</w:t>
      </w:r>
      <w:r w:rsidR="002F15D8" w:rsidRPr="009916B6">
        <w:rPr>
          <w:sz w:val="18"/>
          <w:szCs w:val="18"/>
        </w:rPr>
        <w:t>. Совет директоров Общества вправе определить перечень хозяйственных обществ, в отношении которых не распространяется необходимость принятия таких решений</w:t>
      </w:r>
      <w:r w:rsidRPr="009916B6">
        <w:rPr>
          <w:sz w:val="18"/>
          <w:szCs w:val="18"/>
        </w:rPr>
        <w:t>;</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 xml:space="preserve">Утверждение Стандартов Общества в области организации </w:t>
      </w:r>
      <w:proofErr w:type="gramStart"/>
      <w:r w:rsidRPr="009916B6">
        <w:rPr>
          <w:sz w:val="18"/>
          <w:szCs w:val="18"/>
        </w:rPr>
        <w:t>бизнес-планирования</w:t>
      </w:r>
      <w:proofErr w:type="gramEnd"/>
      <w:r w:rsidRPr="009916B6">
        <w:rPr>
          <w:sz w:val="18"/>
          <w:szCs w:val="18"/>
        </w:rPr>
        <w:t>;</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napToGrid w:val="0"/>
          <w:sz w:val="18"/>
          <w:szCs w:val="18"/>
        </w:rPr>
        <w:t>Определение порядка использования Обществом денежных средств, полученных в результате размещения Обществом дополнительных акций путем открытой или закрытой подписки;</w:t>
      </w:r>
    </w:p>
    <w:p w:rsidR="00EE16AD" w:rsidRPr="009916B6" w:rsidRDefault="00E44C30"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proofErr w:type="gramStart"/>
      <w:r w:rsidRPr="009916B6">
        <w:rPr>
          <w:sz w:val="18"/>
          <w:szCs w:val="18"/>
        </w:rPr>
        <w:t xml:space="preserve">Утверждение целевых значений (скорректированных значений) ключевых показателей эффективности (КПЭ) Общества и отчетов об их выполнении, утверждение внутренних документов Общества, регулирующих порядок оплаты труда и материального стимулирования </w:t>
      </w:r>
      <w:r w:rsidR="00D04F64" w:rsidRPr="009916B6">
        <w:rPr>
          <w:sz w:val="18"/>
          <w:szCs w:val="18"/>
        </w:rPr>
        <w:t>работников, занимающих определенные Советом директоров Общества должности</w:t>
      </w:r>
      <w:r w:rsidRPr="009916B6">
        <w:rPr>
          <w:sz w:val="18"/>
          <w:szCs w:val="18"/>
        </w:rPr>
        <w:t>, в том числе в части установления должностного оклада, максимального размера и условий выплаты премий, утверждения перечня и методик оценки выполнения КПЭ</w:t>
      </w:r>
      <w:r w:rsidR="00EE16AD" w:rsidRPr="009916B6">
        <w:rPr>
          <w:sz w:val="18"/>
          <w:szCs w:val="18"/>
        </w:rPr>
        <w:t>;</w:t>
      </w:r>
      <w:proofErr w:type="gramEnd"/>
    </w:p>
    <w:p w:rsidR="00A42F36" w:rsidRPr="009916B6" w:rsidRDefault="008044EF" w:rsidP="00012658">
      <w:pPr>
        <w:widowControl w:val="0"/>
        <w:numPr>
          <w:ilvl w:val="0"/>
          <w:numId w:val="4"/>
        </w:numPr>
        <w:tabs>
          <w:tab w:val="clear" w:pos="1429"/>
          <w:tab w:val="left" w:pos="142"/>
        </w:tabs>
        <w:autoSpaceDE w:val="0"/>
        <w:autoSpaceDN w:val="0"/>
        <w:adjustRightInd w:val="0"/>
        <w:ind w:left="1276" w:hanging="567"/>
        <w:jc w:val="both"/>
        <w:rPr>
          <w:sz w:val="18"/>
          <w:szCs w:val="18"/>
        </w:rPr>
      </w:pPr>
      <w:r w:rsidRPr="009916B6">
        <w:rPr>
          <w:sz w:val="18"/>
          <w:szCs w:val="18"/>
        </w:rPr>
        <w:t>Утверждение кодекса корпоративной этики и рассмотрение вопросов в связи с его реализацией</w:t>
      </w:r>
      <w:r w:rsidR="00A42F36" w:rsidRPr="009916B6">
        <w:rPr>
          <w:sz w:val="18"/>
          <w:szCs w:val="18"/>
        </w:rPr>
        <w:t>;</w:t>
      </w:r>
    </w:p>
    <w:p w:rsidR="0030476B" w:rsidRPr="009916B6" w:rsidRDefault="0030476B"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Утверждение общей политики в области управления рисками и внутреннего контроля;</w:t>
      </w:r>
    </w:p>
    <w:p w:rsidR="00EE16AD" w:rsidRPr="009916B6" w:rsidRDefault="00EE16AD" w:rsidP="00044EF0">
      <w:pPr>
        <w:widowControl w:val="0"/>
        <w:numPr>
          <w:ilvl w:val="0"/>
          <w:numId w:val="4"/>
        </w:numPr>
        <w:tabs>
          <w:tab w:val="clear" w:pos="1429"/>
          <w:tab w:val="left" w:pos="720"/>
          <w:tab w:val="left" w:pos="1260"/>
        </w:tabs>
        <w:autoSpaceDE w:val="0"/>
        <w:autoSpaceDN w:val="0"/>
        <w:adjustRightInd w:val="0"/>
        <w:ind w:left="1260" w:hanging="540"/>
        <w:jc w:val="both"/>
        <w:rPr>
          <w:sz w:val="18"/>
          <w:szCs w:val="18"/>
        </w:rPr>
      </w:pPr>
      <w:r w:rsidRPr="009916B6">
        <w:rPr>
          <w:sz w:val="18"/>
          <w:szCs w:val="18"/>
        </w:rPr>
        <w:t>Иные вопросы, предусмотренные законодательством Российской Федерации и настоящим Уставом.</w:t>
      </w:r>
    </w:p>
    <w:p w:rsidR="00A12D96" w:rsidRPr="009916B6" w:rsidRDefault="00953F84" w:rsidP="00A12D96">
      <w:pPr>
        <w:ind w:firstLine="567"/>
        <w:jc w:val="both"/>
        <w:rPr>
          <w:b/>
          <w:i/>
          <w:sz w:val="18"/>
          <w:szCs w:val="18"/>
        </w:rPr>
      </w:pPr>
      <w:r w:rsidRPr="009916B6">
        <w:rPr>
          <w:sz w:val="18"/>
          <w:szCs w:val="18"/>
        </w:rPr>
        <w:t xml:space="preserve">20.2. Вопросы, отнесенные к компетенции Совета директоров Общества, не могут быть переданы на решение </w:t>
      </w:r>
      <w:r w:rsidR="00F91CA1" w:rsidRPr="009916B6">
        <w:rPr>
          <w:sz w:val="18"/>
          <w:szCs w:val="18"/>
        </w:rPr>
        <w:t>исполнительных органов</w:t>
      </w:r>
      <w:r w:rsidRPr="009916B6">
        <w:rPr>
          <w:sz w:val="18"/>
          <w:szCs w:val="18"/>
        </w:rPr>
        <w:t xml:space="preserve"> Общества</w:t>
      </w:r>
      <w:r w:rsidR="00F91CA1" w:rsidRPr="009916B6">
        <w:rPr>
          <w:sz w:val="18"/>
          <w:szCs w:val="18"/>
        </w:rPr>
        <w:t>.</w:t>
      </w:r>
    </w:p>
    <w:p w:rsidR="00953F84" w:rsidRPr="00A05EBB" w:rsidRDefault="00953F84" w:rsidP="00271B85">
      <w:pPr>
        <w:pStyle w:val="8"/>
        <w:rPr>
          <w:sz w:val="20"/>
        </w:rPr>
      </w:pPr>
      <w:r w:rsidRPr="00A05EBB">
        <w:rPr>
          <w:sz w:val="20"/>
        </w:rPr>
        <w:t>Статья 21. Председатель Совета директоров</w:t>
      </w:r>
    </w:p>
    <w:p w:rsidR="00953F84" w:rsidRPr="009916B6" w:rsidRDefault="00953F84">
      <w:pPr>
        <w:pStyle w:val="a4"/>
        <w:ind w:firstLine="720"/>
        <w:jc w:val="both"/>
        <w:rPr>
          <w:sz w:val="18"/>
          <w:szCs w:val="18"/>
        </w:rPr>
      </w:pPr>
      <w:r w:rsidRPr="009916B6">
        <w:rPr>
          <w:sz w:val="18"/>
          <w:szCs w:val="18"/>
        </w:rPr>
        <w:t>21.1.</w:t>
      </w:r>
      <w:r w:rsidRPr="009916B6">
        <w:rPr>
          <w:sz w:val="18"/>
          <w:szCs w:val="18"/>
        </w:rPr>
        <w:tab/>
        <w:t>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w:t>
      </w:r>
    </w:p>
    <w:p w:rsidR="00953F84" w:rsidRPr="009916B6" w:rsidRDefault="00953F84">
      <w:pPr>
        <w:autoSpaceDE w:val="0"/>
        <w:autoSpaceDN w:val="0"/>
        <w:adjustRightInd w:val="0"/>
        <w:ind w:firstLine="720"/>
        <w:jc w:val="both"/>
        <w:rPr>
          <w:sz w:val="18"/>
          <w:szCs w:val="18"/>
        </w:rPr>
      </w:pPr>
      <w:r w:rsidRPr="009916B6">
        <w:rPr>
          <w:sz w:val="18"/>
          <w:szCs w:val="18"/>
        </w:rPr>
        <w:t>21.2.</w:t>
      </w:r>
      <w:r w:rsidRPr="009916B6">
        <w:rPr>
          <w:sz w:val="18"/>
          <w:szCs w:val="18"/>
        </w:rPr>
        <w:tab/>
        <w:t>Председатель Совета директоров Общества организует его работу, созывает заседания Совета директоров Общества, утверждает повестку дня заседаний и председательствует на заседаниях Совета директоров, организует на заседаниях ведение протокола, председательствует на Общем собрании акционеров.</w:t>
      </w:r>
    </w:p>
    <w:p w:rsidR="000E3661" w:rsidRPr="009916B6" w:rsidRDefault="00953F84" w:rsidP="00630A97">
      <w:pPr>
        <w:autoSpaceDE w:val="0"/>
        <w:autoSpaceDN w:val="0"/>
        <w:adjustRightInd w:val="0"/>
        <w:ind w:firstLine="720"/>
        <w:jc w:val="both"/>
        <w:rPr>
          <w:sz w:val="18"/>
          <w:szCs w:val="18"/>
        </w:rPr>
      </w:pPr>
      <w:r w:rsidRPr="009916B6">
        <w:rPr>
          <w:sz w:val="18"/>
          <w:szCs w:val="18"/>
        </w:rPr>
        <w:t>21.3.</w:t>
      </w:r>
      <w:r w:rsidRPr="009916B6">
        <w:rPr>
          <w:sz w:val="18"/>
          <w:szCs w:val="18"/>
        </w:rPr>
        <w:tab/>
      </w:r>
      <w:r w:rsidR="00630A97" w:rsidRPr="009916B6">
        <w:rPr>
          <w:sz w:val="18"/>
          <w:szCs w:val="18"/>
        </w:rPr>
        <w:t xml:space="preserve">Совет директоров вправе </w:t>
      </w:r>
      <w:r w:rsidR="00256997" w:rsidRPr="009916B6">
        <w:rPr>
          <w:sz w:val="18"/>
          <w:szCs w:val="18"/>
        </w:rPr>
        <w:t xml:space="preserve">избрать </w:t>
      </w:r>
      <w:r w:rsidR="00630A97" w:rsidRPr="009916B6">
        <w:rPr>
          <w:sz w:val="18"/>
          <w:szCs w:val="18"/>
        </w:rPr>
        <w:t>заместителя Председателя</w:t>
      </w:r>
      <w:r w:rsidR="000E3661" w:rsidRPr="009916B6">
        <w:rPr>
          <w:sz w:val="18"/>
          <w:szCs w:val="18"/>
        </w:rPr>
        <w:t xml:space="preserve"> </w:t>
      </w:r>
      <w:r w:rsidR="00630A97" w:rsidRPr="009916B6">
        <w:rPr>
          <w:sz w:val="18"/>
          <w:szCs w:val="18"/>
        </w:rPr>
        <w:t>Совета директоров</w:t>
      </w:r>
      <w:r w:rsidR="000E3661" w:rsidRPr="009916B6">
        <w:rPr>
          <w:sz w:val="18"/>
          <w:szCs w:val="18"/>
        </w:rPr>
        <w:t xml:space="preserve"> Общества. Заместитель Председателя Совета директоров  </w:t>
      </w:r>
      <w:r w:rsidR="000E3661" w:rsidRPr="009916B6">
        <w:rPr>
          <w:noProof/>
          <w:sz w:val="18"/>
          <w:szCs w:val="18"/>
        </w:rPr>
        <w:t>избирается членами Совета директоров из их числа большинством голосов от общего числа голосов членов Совета директоров</w:t>
      </w:r>
      <w:r w:rsidR="00630A97" w:rsidRPr="009916B6">
        <w:rPr>
          <w:sz w:val="18"/>
          <w:szCs w:val="18"/>
        </w:rPr>
        <w:t xml:space="preserve">. </w:t>
      </w:r>
    </w:p>
    <w:p w:rsidR="00630A97" w:rsidRPr="009916B6" w:rsidRDefault="00630A97" w:rsidP="00630A97">
      <w:pPr>
        <w:autoSpaceDE w:val="0"/>
        <w:autoSpaceDN w:val="0"/>
        <w:adjustRightInd w:val="0"/>
        <w:ind w:firstLine="720"/>
        <w:jc w:val="both"/>
        <w:rPr>
          <w:sz w:val="18"/>
          <w:szCs w:val="18"/>
        </w:rPr>
      </w:pPr>
      <w:r w:rsidRPr="009916B6">
        <w:rPr>
          <w:sz w:val="18"/>
          <w:szCs w:val="18"/>
        </w:rPr>
        <w:t xml:space="preserve">В случае отсутствия </w:t>
      </w:r>
      <w:r w:rsidR="0084750C" w:rsidRPr="009916B6">
        <w:rPr>
          <w:sz w:val="18"/>
          <w:szCs w:val="18"/>
        </w:rPr>
        <w:t>П</w:t>
      </w:r>
      <w:r w:rsidRPr="009916B6">
        <w:rPr>
          <w:sz w:val="18"/>
          <w:szCs w:val="18"/>
        </w:rPr>
        <w:t>редседателя Совета директоров Общества</w:t>
      </w:r>
      <w:r w:rsidR="0084750C" w:rsidRPr="009916B6">
        <w:rPr>
          <w:sz w:val="18"/>
          <w:szCs w:val="18"/>
        </w:rPr>
        <w:t>,</w:t>
      </w:r>
      <w:r w:rsidRPr="009916B6">
        <w:rPr>
          <w:sz w:val="18"/>
          <w:szCs w:val="18"/>
        </w:rPr>
        <w:t xml:space="preserve"> его функции (в том числе право подписи документов) осуществляет его заместитель, а в случае отсутствия последнего – один из членов Совета директоров по решению Совета директоров Общества, принимаемому большинством голосов его членов, участвующих в заседании.</w:t>
      </w:r>
    </w:p>
    <w:p w:rsidR="00630A97" w:rsidRPr="009916B6" w:rsidRDefault="00630A97" w:rsidP="00630A97">
      <w:pPr>
        <w:autoSpaceDE w:val="0"/>
        <w:autoSpaceDN w:val="0"/>
        <w:adjustRightInd w:val="0"/>
        <w:ind w:firstLine="720"/>
        <w:jc w:val="both"/>
        <w:rPr>
          <w:sz w:val="18"/>
          <w:szCs w:val="18"/>
        </w:rPr>
      </w:pPr>
      <w:r w:rsidRPr="009916B6">
        <w:rPr>
          <w:sz w:val="18"/>
          <w:szCs w:val="18"/>
        </w:rPr>
        <w:t xml:space="preserve">21.4. Для обеспечения делопроизводства, подготовки и проведения заседаний Совет директоров большинством голосов его членов, принимающих участие в заседании, по представлению Председателя Совета директоров </w:t>
      </w:r>
      <w:r w:rsidR="00782F9D" w:rsidRPr="009916B6">
        <w:rPr>
          <w:sz w:val="18"/>
          <w:szCs w:val="18"/>
        </w:rPr>
        <w:t xml:space="preserve">назначает </w:t>
      </w:r>
      <w:r w:rsidRPr="009916B6">
        <w:rPr>
          <w:sz w:val="18"/>
          <w:szCs w:val="18"/>
        </w:rPr>
        <w:t>Секретаря Совета директоров из числа лиц, не являющихся членами Совета директоров.</w:t>
      </w:r>
    </w:p>
    <w:p w:rsidR="00630A97" w:rsidRPr="009916B6" w:rsidRDefault="00630A97" w:rsidP="00630A97">
      <w:pPr>
        <w:autoSpaceDE w:val="0"/>
        <w:autoSpaceDN w:val="0"/>
        <w:adjustRightInd w:val="0"/>
        <w:ind w:firstLine="720"/>
        <w:jc w:val="both"/>
        <w:rPr>
          <w:sz w:val="18"/>
          <w:szCs w:val="18"/>
        </w:rPr>
      </w:pPr>
      <w:r w:rsidRPr="009916B6">
        <w:rPr>
          <w:sz w:val="18"/>
          <w:szCs w:val="18"/>
        </w:rPr>
        <w:t xml:space="preserve">21.5. Секретарь Совета директоров ведет и составляет протоколы заседаний Совета директоров, ведет учет и хранит документацию Совета директоров, сообщает членам Совета директоров о проведении заседаний Совета директоров в порядке и сроки, установленные настоящим Уставом, рассылает членам Совета директоров материалы, необходимые для рассмотрения </w:t>
      </w:r>
      <w:proofErr w:type="gramStart"/>
      <w:r w:rsidRPr="009916B6">
        <w:rPr>
          <w:sz w:val="18"/>
          <w:szCs w:val="18"/>
        </w:rPr>
        <w:t>вопросов повестки дня заседаний Совета директоров</w:t>
      </w:r>
      <w:proofErr w:type="gramEnd"/>
      <w:r w:rsidRPr="009916B6">
        <w:rPr>
          <w:sz w:val="18"/>
          <w:szCs w:val="18"/>
        </w:rPr>
        <w:t>.</w:t>
      </w:r>
      <w:r w:rsidR="00B442C6" w:rsidRPr="009916B6">
        <w:rPr>
          <w:sz w:val="18"/>
          <w:szCs w:val="18"/>
        </w:rPr>
        <w:t xml:space="preserve"> Секретарь Совета директоров выполняет функции Секретаря Общего собрания акционеров, если иное решение не примет Совет директоров Общества при подготовке к Общему собранию.</w:t>
      </w:r>
    </w:p>
    <w:p w:rsidR="0084750C" w:rsidRPr="009916B6" w:rsidRDefault="0084750C" w:rsidP="0084750C">
      <w:pPr>
        <w:autoSpaceDE w:val="0"/>
        <w:autoSpaceDN w:val="0"/>
        <w:adjustRightInd w:val="0"/>
        <w:ind w:firstLine="720"/>
        <w:jc w:val="both"/>
        <w:rPr>
          <w:sz w:val="18"/>
          <w:szCs w:val="18"/>
        </w:rPr>
      </w:pPr>
      <w:r w:rsidRPr="009916B6">
        <w:rPr>
          <w:sz w:val="18"/>
          <w:szCs w:val="18"/>
        </w:rPr>
        <w:t>21.6. В случае назначения в Обществе по решению Совета директоров Корпоративного секретаря, функции Секретаря Совета директоров</w:t>
      </w:r>
      <w:r w:rsidR="004A4363" w:rsidRPr="009916B6">
        <w:rPr>
          <w:sz w:val="18"/>
          <w:szCs w:val="18"/>
        </w:rPr>
        <w:t xml:space="preserve"> Общества</w:t>
      </w:r>
      <w:r w:rsidRPr="009916B6">
        <w:rPr>
          <w:sz w:val="18"/>
          <w:szCs w:val="18"/>
        </w:rPr>
        <w:t xml:space="preserve"> исполняет Корпоративный секретарь Общества. Деятельность Корпоративного секретаря регламентируется</w:t>
      </w:r>
      <w:r w:rsidR="00431F65" w:rsidRPr="009916B6">
        <w:rPr>
          <w:sz w:val="18"/>
          <w:szCs w:val="18"/>
        </w:rPr>
        <w:t xml:space="preserve"> настоящим </w:t>
      </w:r>
      <w:r w:rsidR="004A4363" w:rsidRPr="009916B6">
        <w:rPr>
          <w:sz w:val="18"/>
          <w:szCs w:val="18"/>
        </w:rPr>
        <w:t>У</w:t>
      </w:r>
      <w:r w:rsidR="00431F65" w:rsidRPr="009916B6">
        <w:rPr>
          <w:sz w:val="18"/>
          <w:szCs w:val="18"/>
        </w:rPr>
        <w:t xml:space="preserve">ставом и </w:t>
      </w:r>
      <w:r w:rsidRPr="009916B6">
        <w:rPr>
          <w:sz w:val="18"/>
          <w:szCs w:val="18"/>
        </w:rPr>
        <w:t>утверждаемым Советом директоров Положением о Корпоративном секретаре Общества.</w:t>
      </w:r>
    </w:p>
    <w:p w:rsidR="00953F84" w:rsidRPr="009916B6" w:rsidRDefault="00953F84">
      <w:pPr>
        <w:pStyle w:val="a4"/>
        <w:ind w:firstLine="720"/>
        <w:jc w:val="both"/>
        <w:rPr>
          <w:sz w:val="18"/>
          <w:szCs w:val="18"/>
        </w:rPr>
      </w:pPr>
    </w:p>
    <w:p w:rsidR="00953F84" w:rsidRPr="00A05EBB" w:rsidRDefault="00953F84" w:rsidP="00271B85">
      <w:pPr>
        <w:autoSpaceDE w:val="0"/>
        <w:autoSpaceDN w:val="0"/>
        <w:adjustRightInd w:val="0"/>
        <w:jc w:val="center"/>
        <w:rPr>
          <w:b/>
          <w:sz w:val="20"/>
          <w:szCs w:val="20"/>
        </w:rPr>
      </w:pPr>
      <w:r w:rsidRPr="00A05EBB">
        <w:rPr>
          <w:b/>
          <w:sz w:val="20"/>
          <w:szCs w:val="20"/>
        </w:rPr>
        <w:t xml:space="preserve">Статья 22. Заседания Совета директоров </w:t>
      </w:r>
    </w:p>
    <w:p w:rsidR="00B442C6" w:rsidRPr="009916B6" w:rsidRDefault="00953F84" w:rsidP="00B442C6">
      <w:pPr>
        <w:pStyle w:val="21"/>
        <w:tabs>
          <w:tab w:val="num" w:pos="0"/>
        </w:tabs>
        <w:ind w:firstLine="720"/>
        <w:rPr>
          <w:sz w:val="18"/>
          <w:szCs w:val="18"/>
        </w:rPr>
      </w:pPr>
      <w:r w:rsidRPr="009916B6">
        <w:rPr>
          <w:sz w:val="18"/>
          <w:szCs w:val="18"/>
        </w:rPr>
        <w:t xml:space="preserve">22.1. </w:t>
      </w:r>
      <w:r w:rsidR="00B442C6" w:rsidRPr="009916B6">
        <w:rPr>
          <w:sz w:val="18"/>
          <w:szCs w:val="18"/>
        </w:rPr>
        <w:t xml:space="preserve">Первое после избрания нового состава Совета директоров (организационное) заседание созывается </w:t>
      </w:r>
      <w:r w:rsidR="00E60AE2" w:rsidRPr="009916B6">
        <w:rPr>
          <w:sz w:val="18"/>
          <w:szCs w:val="18"/>
        </w:rPr>
        <w:t>одним из членов Совета директоров</w:t>
      </w:r>
      <w:r w:rsidR="00B442C6" w:rsidRPr="009916B6">
        <w:rPr>
          <w:sz w:val="18"/>
          <w:szCs w:val="18"/>
        </w:rPr>
        <w:t xml:space="preserve"> Общества. </w:t>
      </w:r>
    </w:p>
    <w:p w:rsidR="00B442C6" w:rsidRPr="009916B6" w:rsidRDefault="00B442C6" w:rsidP="00B442C6">
      <w:pPr>
        <w:pStyle w:val="21"/>
        <w:tabs>
          <w:tab w:val="num" w:pos="0"/>
        </w:tabs>
        <w:ind w:firstLine="720"/>
        <w:rPr>
          <w:sz w:val="18"/>
          <w:szCs w:val="18"/>
        </w:rPr>
      </w:pPr>
      <w:r w:rsidRPr="009916B6">
        <w:rPr>
          <w:sz w:val="18"/>
          <w:szCs w:val="18"/>
        </w:rPr>
        <w:t xml:space="preserve">22.2. Совет директоров </w:t>
      </w:r>
      <w:r w:rsidR="00E07288" w:rsidRPr="009916B6">
        <w:rPr>
          <w:sz w:val="18"/>
          <w:szCs w:val="18"/>
        </w:rPr>
        <w:t>вправе принимать решения путем совместного присутствия с учетом письменного мнения члена Совета директоров Общества, отсутствующего на заседании Совета директоров Общества, при определении наличия кворума для принятия решений по вопросам повестки дня и результатов голосования, а также путем  заочного</w:t>
      </w:r>
      <w:r w:rsidRPr="009916B6">
        <w:rPr>
          <w:sz w:val="18"/>
          <w:szCs w:val="18"/>
        </w:rPr>
        <w:t xml:space="preserve"> голосования.</w:t>
      </w:r>
    </w:p>
    <w:p w:rsidR="00953F84" w:rsidRPr="009916B6" w:rsidRDefault="00953F84" w:rsidP="00B442C6">
      <w:pPr>
        <w:pStyle w:val="21"/>
        <w:tabs>
          <w:tab w:val="num" w:pos="0"/>
        </w:tabs>
        <w:ind w:firstLine="720"/>
        <w:rPr>
          <w:sz w:val="18"/>
          <w:szCs w:val="18"/>
        </w:rPr>
      </w:pPr>
      <w:r w:rsidRPr="009916B6">
        <w:rPr>
          <w:sz w:val="18"/>
          <w:szCs w:val="18"/>
        </w:rPr>
        <w:lastRenderedPageBreak/>
        <w:t>22.</w:t>
      </w:r>
      <w:r w:rsidR="003D331D" w:rsidRPr="009916B6">
        <w:rPr>
          <w:sz w:val="18"/>
          <w:szCs w:val="18"/>
        </w:rPr>
        <w:t>3</w:t>
      </w:r>
      <w:r w:rsidRPr="009916B6">
        <w:rPr>
          <w:sz w:val="18"/>
          <w:szCs w:val="18"/>
        </w:rPr>
        <w:t>.</w:t>
      </w:r>
      <w:r w:rsidRPr="009916B6">
        <w:rPr>
          <w:sz w:val="18"/>
          <w:szCs w:val="18"/>
        </w:rPr>
        <w:tab/>
        <w:t>Заседания Совета директоров Общества созываются Председателем Совета директоров Общества по его собственной инициативе, а также по требованию:</w:t>
      </w:r>
    </w:p>
    <w:p w:rsidR="00953F84" w:rsidRPr="009916B6" w:rsidRDefault="00953F84" w:rsidP="00044EF0">
      <w:pPr>
        <w:pStyle w:val="a4"/>
        <w:numPr>
          <w:ilvl w:val="0"/>
          <w:numId w:val="10"/>
        </w:numPr>
        <w:tabs>
          <w:tab w:val="clear" w:pos="720"/>
          <w:tab w:val="num" w:pos="1260"/>
        </w:tabs>
        <w:ind w:left="0" w:firstLine="720"/>
        <w:jc w:val="both"/>
        <w:rPr>
          <w:sz w:val="18"/>
          <w:szCs w:val="18"/>
        </w:rPr>
      </w:pPr>
      <w:r w:rsidRPr="009916B6">
        <w:rPr>
          <w:sz w:val="18"/>
          <w:szCs w:val="18"/>
        </w:rPr>
        <w:t>члена Совета директоров</w:t>
      </w:r>
      <w:r w:rsidR="008D2589" w:rsidRPr="009916B6">
        <w:rPr>
          <w:sz w:val="18"/>
          <w:szCs w:val="18"/>
        </w:rPr>
        <w:t xml:space="preserve"> Общества</w:t>
      </w:r>
      <w:r w:rsidRPr="009916B6">
        <w:rPr>
          <w:sz w:val="18"/>
          <w:szCs w:val="18"/>
        </w:rPr>
        <w:t>;</w:t>
      </w:r>
    </w:p>
    <w:p w:rsidR="00953F84" w:rsidRPr="009916B6" w:rsidRDefault="00953F84" w:rsidP="00044EF0">
      <w:pPr>
        <w:pStyle w:val="a4"/>
        <w:numPr>
          <w:ilvl w:val="0"/>
          <w:numId w:val="10"/>
        </w:numPr>
        <w:tabs>
          <w:tab w:val="clear" w:pos="720"/>
          <w:tab w:val="num" w:pos="1260"/>
        </w:tabs>
        <w:ind w:left="0" w:firstLine="720"/>
        <w:jc w:val="both"/>
        <w:rPr>
          <w:sz w:val="18"/>
          <w:szCs w:val="18"/>
        </w:rPr>
      </w:pPr>
      <w:r w:rsidRPr="009916B6">
        <w:rPr>
          <w:sz w:val="18"/>
          <w:szCs w:val="18"/>
        </w:rPr>
        <w:t xml:space="preserve">Ревизионной комиссии Общества или </w:t>
      </w:r>
      <w:r w:rsidR="00B52C13" w:rsidRPr="009916B6">
        <w:rPr>
          <w:sz w:val="18"/>
          <w:szCs w:val="18"/>
        </w:rPr>
        <w:t>А</w:t>
      </w:r>
      <w:r w:rsidRPr="009916B6">
        <w:rPr>
          <w:sz w:val="18"/>
          <w:szCs w:val="18"/>
        </w:rPr>
        <w:t>удитора Общества;</w:t>
      </w:r>
    </w:p>
    <w:p w:rsidR="00953F84" w:rsidRPr="009916B6" w:rsidRDefault="00953F84" w:rsidP="00044EF0">
      <w:pPr>
        <w:pStyle w:val="a4"/>
        <w:numPr>
          <w:ilvl w:val="0"/>
          <w:numId w:val="10"/>
        </w:numPr>
        <w:tabs>
          <w:tab w:val="clear" w:pos="720"/>
          <w:tab w:val="num" w:pos="1260"/>
        </w:tabs>
        <w:ind w:left="0" w:firstLine="720"/>
        <w:jc w:val="both"/>
        <w:rPr>
          <w:sz w:val="18"/>
          <w:szCs w:val="18"/>
        </w:rPr>
      </w:pPr>
      <w:r w:rsidRPr="009916B6">
        <w:rPr>
          <w:sz w:val="18"/>
          <w:szCs w:val="18"/>
        </w:rPr>
        <w:t>Генерального директора Общества;</w:t>
      </w:r>
    </w:p>
    <w:p w:rsidR="00953F84" w:rsidRPr="009916B6" w:rsidRDefault="00953F84">
      <w:pPr>
        <w:pStyle w:val="a4"/>
        <w:ind w:firstLine="708"/>
        <w:jc w:val="both"/>
        <w:rPr>
          <w:sz w:val="18"/>
          <w:szCs w:val="18"/>
        </w:rPr>
      </w:pPr>
      <w:r w:rsidRPr="009916B6">
        <w:rPr>
          <w:sz w:val="18"/>
          <w:szCs w:val="18"/>
        </w:rPr>
        <w:t>В отсутствие Председателя Совета директоров Общества</w:t>
      </w:r>
      <w:r w:rsidR="00B442C6" w:rsidRPr="009916B6">
        <w:rPr>
          <w:sz w:val="18"/>
          <w:szCs w:val="18"/>
        </w:rPr>
        <w:t>,</w:t>
      </w:r>
      <w:r w:rsidRPr="009916B6">
        <w:rPr>
          <w:sz w:val="18"/>
          <w:szCs w:val="18"/>
        </w:rPr>
        <w:t xml:space="preserve"> заседания Совета директоров созываются </w:t>
      </w:r>
      <w:r w:rsidR="00B442C6" w:rsidRPr="009916B6">
        <w:rPr>
          <w:sz w:val="18"/>
          <w:szCs w:val="18"/>
        </w:rPr>
        <w:t xml:space="preserve">Заместителем Председателя Совета директоров или </w:t>
      </w:r>
      <w:r w:rsidRPr="009916B6">
        <w:rPr>
          <w:sz w:val="18"/>
          <w:szCs w:val="18"/>
        </w:rPr>
        <w:t>членом Совета директоров, исполняющим его функции в соответствии с пунктом 21.3. настоящего Устава.</w:t>
      </w:r>
    </w:p>
    <w:p w:rsidR="00953F84" w:rsidRPr="009916B6" w:rsidRDefault="00953F84">
      <w:pPr>
        <w:pStyle w:val="a4"/>
        <w:ind w:firstLine="708"/>
        <w:jc w:val="both"/>
        <w:rPr>
          <w:sz w:val="18"/>
          <w:szCs w:val="18"/>
        </w:rPr>
      </w:pPr>
      <w:r w:rsidRPr="009916B6">
        <w:rPr>
          <w:sz w:val="18"/>
          <w:szCs w:val="18"/>
        </w:rPr>
        <w:t>22.</w:t>
      </w:r>
      <w:r w:rsidR="003D331D" w:rsidRPr="009916B6">
        <w:rPr>
          <w:sz w:val="18"/>
          <w:szCs w:val="18"/>
        </w:rPr>
        <w:t>4</w:t>
      </w:r>
      <w:r w:rsidRPr="009916B6">
        <w:rPr>
          <w:sz w:val="18"/>
          <w:szCs w:val="18"/>
        </w:rPr>
        <w:t xml:space="preserve">. Правом на внесение предложений в повестку </w:t>
      </w:r>
      <w:proofErr w:type="gramStart"/>
      <w:r w:rsidRPr="009916B6">
        <w:rPr>
          <w:sz w:val="18"/>
          <w:szCs w:val="18"/>
        </w:rPr>
        <w:t>дня заседания Совета директоров Общества</w:t>
      </w:r>
      <w:proofErr w:type="gramEnd"/>
      <w:r w:rsidRPr="009916B6">
        <w:rPr>
          <w:sz w:val="18"/>
          <w:szCs w:val="18"/>
        </w:rPr>
        <w:t xml:space="preserve"> обладают Председатель Совета директоров, члены Совета директоров, Генеральный директор Общества, Ревизионная комиссия Общества, </w:t>
      </w:r>
      <w:r w:rsidR="006E197D" w:rsidRPr="009916B6">
        <w:rPr>
          <w:sz w:val="18"/>
          <w:szCs w:val="18"/>
        </w:rPr>
        <w:t>А</w:t>
      </w:r>
      <w:r w:rsidRPr="009916B6">
        <w:rPr>
          <w:sz w:val="18"/>
          <w:szCs w:val="18"/>
        </w:rPr>
        <w:t>удитор Общества.</w:t>
      </w:r>
    </w:p>
    <w:p w:rsidR="00953F84" w:rsidRPr="009916B6" w:rsidRDefault="00953F84">
      <w:pPr>
        <w:pStyle w:val="21"/>
        <w:ind w:firstLine="720"/>
        <w:rPr>
          <w:sz w:val="18"/>
          <w:szCs w:val="18"/>
        </w:rPr>
      </w:pPr>
      <w:r w:rsidRPr="009916B6">
        <w:rPr>
          <w:sz w:val="18"/>
          <w:szCs w:val="18"/>
        </w:rPr>
        <w:t>22.</w:t>
      </w:r>
      <w:r w:rsidR="003D331D" w:rsidRPr="009916B6">
        <w:rPr>
          <w:sz w:val="18"/>
          <w:szCs w:val="18"/>
        </w:rPr>
        <w:t>5</w:t>
      </w:r>
      <w:r w:rsidRPr="009916B6">
        <w:rPr>
          <w:sz w:val="18"/>
          <w:szCs w:val="18"/>
        </w:rPr>
        <w:t>.</w:t>
      </w:r>
      <w:r w:rsidRPr="009916B6">
        <w:rPr>
          <w:sz w:val="18"/>
          <w:szCs w:val="18"/>
        </w:rPr>
        <w:tab/>
      </w:r>
      <w:r w:rsidR="00557F87" w:rsidRPr="009916B6">
        <w:rPr>
          <w:sz w:val="18"/>
          <w:szCs w:val="18"/>
        </w:rPr>
        <w:t>Уведомление о созыве</w:t>
      </w:r>
      <w:r w:rsidRPr="009916B6">
        <w:rPr>
          <w:sz w:val="18"/>
          <w:szCs w:val="18"/>
        </w:rPr>
        <w:t xml:space="preserve"> заседания Совета директоров Общества должно быть сделано не позднее, чем за </w:t>
      </w:r>
      <w:r w:rsidR="009916B6" w:rsidRPr="009916B6">
        <w:rPr>
          <w:sz w:val="18"/>
          <w:szCs w:val="18"/>
        </w:rPr>
        <w:t>2</w:t>
      </w:r>
      <w:r w:rsidR="008C516F" w:rsidRPr="009916B6">
        <w:rPr>
          <w:sz w:val="18"/>
          <w:szCs w:val="18"/>
        </w:rPr>
        <w:t xml:space="preserve"> рабочих дн</w:t>
      </w:r>
      <w:r w:rsidR="009916B6" w:rsidRPr="009916B6">
        <w:rPr>
          <w:sz w:val="18"/>
          <w:szCs w:val="18"/>
        </w:rPr>
        <w:t>я</w:t>
      </w:r>
      <w:r w:rsidR="008C516F" w:rsidRPr="009916B6">
        <w:rPr>
          <w:sz w:val="18"/>
          <w:szCs w:val="18"/>
        </w:rPr>
        <w:t xml:space="preserve"> до даты его проведения, а в случае проведения заочного голосования - не позднее, чем за 10 рабочих дней</w:t>
      </w:r>
      <w:r w:rsidRPr="009916B6">
        <w:rPr>
          <w:sz w:val="18"/>
          <w:szCs w:val="18"/>
        </w:rPr>
        <w:t xml:space="preserve"> до даты представления в Совет директоров Общества заполненных бюллетеней для голосования. </w:t>
      </w:r>
    </w:p>
    <w:p w:rsidR="0019199C" w:rsidRPr="009916B6" w:rsidRDefault="0019199C" w:rsidP="0019199C">
      <w:pPr>
        <w:pStyle w:val="21"/>
        <w:ind w:firstLine="720"/>
        <w:rPr>
          <w:sz w:val="18"/>
          <w:szCs w:val="18"/>
        </w:rPr>
      </w:pPr>
      <w:r w:rsidRPr="009916B6">
        <w:rPr>
          <w:sz w:val="18"/>
          <w:szCs w:val="18"/>
        </w:rPr>
        <w:t>Если в соответствии с действующим законодательством заседание Совета директоров необходимо провести в более сжатые сроки, срок направления уведомления вместе с необходимыми материалами должен быть сокращен.</w:t>
      </w:r>
    </w:p>
    <w:p w:rsidR="00616DD1" w:rsidRPr="009916B6" w:rsidRDefault="00616DD1" w:rsidP="00904428">
      <w:pPr>
        <w:pStyle w:val="21"/>
        <w:ind w:firstLine="708"/>
        <w:rPr>
          <w:sz w:val="18"/>
          <w:szCs w:val="18"/>
        </w:rPr>
      </w:pPr>
      <w:r w:rsidRPr="009916B6">
        <w:rPr>
          <w:sz w:val="18"/>
          <w:szCs w:val="18"/>
        </w:rPr>
        <w:t>22.</w:t>
      </w:r>
      <w:r w:rsidR="009916B6" w:rsidRPr="009916B6">
        <w:rPr>
          <w:sz w:val="18"/>
          <w:szCs w:val="18"/>
        </w:rPr>
        <w:t>6</w:t>
      </w:r>
      <w:r w:rsidRPr="009916B6">
        <w:rPr>
          <w:sz w:val="18"/>
          <w:szCs w:val="18"/>
        </w:rPr>
        <w:t>. Бюллетени для голосования</w:t>
      </w:r>
      <w:r w:rsidR="00530B05" w:rsidRPr="009916B6">
        <w:rPr>
          <w:sz w:val="18"/>
          <w:szCs w:val="18"/>
        </w:rPr>
        <w:t xml:space="preserve"> (в случае проведения заседания путем заочного голосования) с указанием даты представления в Совет директоров Общества заполненных бюллетеней для голосования</w:t>
      </w:r>
      <w:r w:rsidRPr="009916B6">
        <w:rPr>
          <w:sz w:val="18"/>
          <w:szCs w:val="18"/>
        </w:rPr>
        <w:t xml:space="preserve"> </w:t>
      </w:r>
      <w:r w:rsidR="00530B05" w:rsidRPr="009916B6">
        <w:rPr>
          <w:sz w:val="18"/>
          <w:szCs w:val="18"/>
        </w:rPr>
        <w:t>представляются</w:t>
      </w:r>
      <w:r w:rsidRPr="009916B6">
        <w:rPr>
          <w:sz w:val="18"/>
          <w:szCs w:val="18"/>
        </w:rPr>
        <w:t xml:space="preserve"> членам Совета директоров Общества до даты </w:t>
      </w:r>
      <w:proofErr w:type="gramStart"/>
      <w:r w:rsidRPr="009916B6">
        <w:rPr>
          <w:sz w:val="18"/>
          <w:szCs w:val="18"/>
        </w:rPr>
        <w:t>проведения заседания Совета директоров Общества</w:t>
      </w:r>
      <w:proofErr w:type="gramEnd"/>
      <w:r w:rsidRPr="009916B6">
        <w:rPr>
          <w:sz w:val="18"/>
          <w:szCs w:val="18"/>
        </w:rPr>
        <w:t>.</w:t>
      </w:r>
    </w:p>
    <w:p w:rsidR="008C516F" w:rsidRPr="009916B6" w:rsidRDefault="00953F84" w:rsidP="008C516F">
      <w:pPr>
        <w:pStyle w:val="21"/>
        <w:ind w:firstLine="720"/>
        <w:rPr>
          <w:sz w:val="18"/>
          <w:szCs w:val="18"/>
        </w:rPr>
      </w:pPr>
      <w:r w:rsidRPr="009916B6">
        <w:rPr>
          <w:sz w:val="18"/>
          <w:szCs w:val="18"/>
        </w:rPr>
        <w:t>22.</w:t>
      </w:r>
      <w:r w:rsidR="009916B6" w:rsidRPr="009916B6">
        <w:rPr>
          <w:sz w:val="18"/>
          <w:szCs w:val="18"/>
        </w:rPr>
        <w:t>7</w:t>
      </w:r>
      <w:r w:rsidR="006B66CD" w:rsidRPr="009916B6">
        <w:rPr>
          <w:sz w:val="18"/>
          <w:szCs w:val="18"/>
        </w:rPr>
        <w:t>.</w:t>
      </w:r>
      <w:r w:rsidR="00D07649" w:rsidRPr="009916B6">
        <w:rPr>
          <w:sz w:val="18"/>
          <w:szCs w:val="18"/>
        </w:rPr>
        <w:t xml:space="preserve"> </w:t>
      </w:r>
      <w:r w:rsidRPr="009916B6">
        <w:rPr>
          <w:sz w:val="18"/>
          <w:szCs w:val="18"/>
        </w:rPr>
        <w:t xml:space="preserve">Заседание </w:t>
      </w:r>
      <w:r w:rsidR="008C516F" w:rsidRPr="009916B6">
        <w:rPr>
          <w:sz w:val="18"/>
          <w:szCs w:val="18"/>
        </w:rPr>
        <w:t>Совета директоров, проводимое в форме совместного присутствия, правомочно, если на нем лично присутствуют не менее половины от числа избранных членов Совета директоров Общества.</w:t>
      </w:r>
    </w:p>
    <w:p w:rsidR="00953F84" w:rsidRPr="009916B6" w:rsidRDefault="008C516F" w:rsidP="008C516F">
      <w:pPr>
        <w:pStyle w:val="21"/>
        <w:ind w:firstLine="720"/>
        <w:rPr>
          <w:sz w:val="18"/>
          <w:szCs w:val="18"/>
        </w:rPr>
      </w:pPr>
      <w:r w:rsidRPr="009916B6">
        <w:rPr>
          <w:sz w:val="18"/>
          <w:szCs w:val="18"/>
        </w:rPr>
        <w:t>Заседание Совета директоров, проводимое в форме заочного голосования, правомочно, если в нем приняли участие не менее половины от числа избранных членов Совета директоров Общества. Принявшими участие в заочном голосовании считаются члены Совета директоров, бюллетени которых получены Советом директоров не позднее указанной в уведомлении и бюллетене даты представления заполненного бюллетеня.</w:t>
      </w:r>
    </w:p>
    <w:p w:rsidR="00953F84" w:rsidRPr="009916B6" w:rsidRDefault="00953F84">
      <w:pPr>
        <w:pStyle w:val="a4"/>
        <w:ind w:firstLine="708"/>
        <w:jc w:val="both"/>
        <w:rPr>
          <w:sz w:val="18"/>
          <w:szCs w:val="18"/>
        </w:rPr>
      </w:pPr>
      <w:r w:rsidRPr="009916B6">
        <w:rPr>
          <w:sz w:val="18"/>
          <w:szCs w:val="18"/>
        </w:rPr>
        <w:t>22.</w:t>
      </w:r>
      <w:r w:rsidR="009916B6" w:rsidRPr="009916B6">
        <w:rPr>
          <w:sz w:val="18"/>
          <w:szCs w:val="18"/>
        </w:rPr>
        <w:t>8</w:t>
      </w:r>
      <w:r w:rsidRPr="009916B6">
        <w:rPr>
          <w:sz w:val="18"/>
          <w:szCs w:val="18"/>
        </w:rPr>
        <w:t>. В случае, когда количество членов Совета директоров Общества становится менее количества, составляющего указанный в пункте 22.</w:t>
      </w:r>
      <w:r w:rsidR="00530B05" w:rsidRPr="009916B6">
        <w:rPr>
          <w:sz w:val="18"/>
          <w:szCs w:val="18"/>
        </w:rPr>
        <w:t>8</w:t>
      </w:r>
      <w:r w:rsidR="00D07649" w:rsidRPr="009916B6">
        <w:rPr>
          <w:sz w:val="18"/>
          <w:szCs w:val="18"/>
        </w:rPr>
        <w:t xml:space="preserve"> </w:t>
      </w:r>
      <w:r w:rsidRPr="009916B6">
        <w:rPr>
          <w:sz w:val="18"/>
          <w:szCs w:val="18"/>
        </w:rPr>
        <w:t>настоящего Устава кворум, Совет директоров Общества обязан принять решение о проведении внеочередного Общего собрания акционеров для избрания нового состава Совета директоров Общества. Оставшиеся члены Совета директоров Общества вправе принимать решение только о созыве такого внеочередного Общего собрания акционеров.</w:t>
      </w:r>
    </w:p>
    <w:p w:rsidR="00953F84" w:rsidRPr="009916B6" w:rsidRDefault="00953F84">
      <w:pPr>
        <w:pStyle w:val="a4"/>
        <w:ind w:firstLine="708"/>
        <w:jc w:val="both"/>
        <w:rPr>
          <w:sz w:val="18"/>
          <w:szCs w:val="18"/>
        </w:rPr>
      </w:pPr>
      <w:r w:rsidRPr="009916B6">
        <w:rPr>
          <w:sz w:val="18"/>
          <w:szCs w:val="18"/>
        </w:rPr>
        <w:t>22.</w:t>
      </w:r>
      <w:r w:rsidR="00530B05" w:rsidRPr="009916B6">
        <w:rPr>
          <w:sz w:val="18"/>
          <w:szCs w:val="18"/>
        </w:rPr>
        <w:t>10</w:t>
      </w:r>
      <w:r w:rsidRPr="009916B6">
        <w:rPr>
          <w:sz w:val="18"/>
          <w:szCs w:val="18"/>
        </w:rPr>
        <w:t>. На заседаниях Совета директоров Общества ведется протокол. Протокол заседания Совета директоров Общества составляется не позднее трех дней после его проведения.</w:t>
      </w:r>
    </w:p>
    <w:p w:rsidR="00953F84" w:rsidRPr="009916B6" w:rsidRDefault="00953F84">
      <w:pPr>
        <w:pStyle w:val="a4"/>
        <w:ind w:firstLine="708"/>
        <w:jc w:val="both"/>
        <w:rPr>
          <w:sz w:val="18"/>
          <w:szCs w:val="18"/>
        </w:rPr>
      </w:pPr>
      <w:r w:rsidRPr="009916B6">
        <w:rPr>
          <w:sz w:val="18"/>
          <w:szCs w:val="18"/>
        </w:rPr>
        <w:t>В протоколе заседания указываются:</w:t>
      </w:r>
    </w:p>
    <w:p w:rsidR="00953F84" w:rsidRPr="009916B6" w:rsidRDefault="00D07649" w:rsidP="00044EF0">
      <w:pPr>
        <w:pStyle w:val="21"/>
        <w:numPr>
          <w:ilvl w:val="0"/>
          <w:numId w:val="5"/>
        </w:numPr>
        <w:tabs>
          <w:tab w:val="clear" w:pos="1440"/>
          <w:tab w:val="num" w:pos="1260"/>
        </w:tabs>
        <w:ind w:left="0" w:firstLine="720"/>
        <w:rPr>
          <w:sz w:val="18"/>
          <w:szCs w:val="18"/>
        </w:rPr>
      </w:pPr>
      <w:r w:rsidRPr="009916B6">
        <w:rPr>
          <w:sz w:val="18"/>
          <w:szCs w:val="18"/>
        </w:rPr>
        <w:t xml:space="preserve">дата, </w:t>
      </w:r>
      <w:r w:rsidR="00953F84" w:rsidRPr="009916B6">
        <w:rPr>
          <w:sz w:val="18"/>
          <w:szCs w:val="18"/>
        </w:rPr>
        <w:t>место и время его проведения;</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лица, присутствующие на заседании</w:t>
      </w:r>
      <w:r w:rsidR="00987E6D" w:rsidRPr="009916B6">
        <w:rPr>
          <w:sz w:val="18"/>
          <w:szCs w:val="18"/>
        </w:rPr>
        <w:t xml:space="preserve"> или приславшие письменное мнение</w:t>
      </w:r>
      <w:r w:rsidR="00183F34" w:rsidRPr="009916B6">
        <w:rPr>
          <w:sz w:val="18"/>
          <w:szCs w:val="18"/>
        </w:rPr>
        <w:t xml:space="preserve"> </w:t>
      </w:r>
      <w:r w:rsidR="00987E6D" w:rsidRPr="009916B6">
        <w:rPr>
          <w:sz w:val="18"/>
          <w:szCs w:val="18"/>
        </w:rPr>
        <w:t xml:space="preserve">по вопросам повестки дня </w:t>
      </w:r>
      <w:r w:rsidR="00183F34" w:rsidRPr="009916B6">
        <w:rPr>
          <w:sz w:val="18"/>
          <w:szCs w:val="18"/>
        </w:rPr>
        <w:t>(</w:t>
      </w:r>
      <w:r w:rsidR="00987E6D" w:rsidRPr="009916B6">
        <w:rPr>
          <w:sz w:val="18"/>
          <w:szCs w:val="18"/>
        </w:rPr>
        <w:t>при заочном голосовании - приславшие в установленный срок заполненные бюллетени для голосования</w:t>
      </w:r>
      <w:r w:rsidR="00183F34" w:rsidRPr="009916B6">
        <w:rPr>
          <w:sz w:val="18"/>
          <w:szCs w:val="18"/>
        </w:rPr>
        <w:t>)</w:t>
      </w:r>
      <w:r w:rsidRPr="009916B6">
        <w:rPr>
          <w:sz w:val="18"/>
          <w:szCs w:val="18"/>
        </w:rPr>
        <w:t>;</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повестка дня заседания;</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вопросы, поставленные на голосование;</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итоги голосования по каждому вопросу;</w:t>
      </w:r>
    </w:p>
    <w:p w:rsidR="00183F3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принятые решения</w:t>
      </w:r>
      <w:r w:rsidR="00183F34" w:rsidRPr="009916B6">
        <w:rPr>
          <w:sz w:val="18"/>
          <w:szCs w:val="18"/>
        </w:rPr>
        <w:t>;</w:t>
      </w:r>
    </w:p>
    <w:p w:rsidR="00183F34" w:rsidRPr="009916B6" w:rsidRDefault="00183F34" w:rsidP="00044EF0">
      <w:pPr>
        <w:pStyle w:val="21"/>
        <w:numPr>
          <w:ilvl w:val="0"/>
          <w:numId w:val="5"/>
        </w:numPr>
        <w:tabs>
          <w:tab w:val="clear" w:pos="1440"/>
          <w:tab w:val="num" w:pos="1260"/>
        </w:tabs>
        <w:ind w:left="0" w:firstLine="720"/>
        <w:rPr>
          <w:sz w:val="18"/>
          <w:szCs w:val="18"/>
        </w:rPr>
      </w:pPr>
      <w:r w:rsidRPr="009916B6">
        <w:rPr>
          <w:sz w:val="18"/>
          <w:szCs w:val="18"/>
        </w:rPr>
        <w:t xml:space="preserve">иная информация, предусмотренная Положением о Совете директоров Общества и </w:t>
      </w:r>
      <w:r w:rsidR="00D57768" w:rsidRPr="009916B6">
        <w:rPr>
          <w:sz w:val="18"/>
          <w:szCs w:val="18"/>
        </w:rPr>
        <w:t xml:space="preserve">действующим </w:t>
      </w:r>
      <w:r w:rsidRPr="009916B6">
        <w:rPr>
          <w:sz w:val="18"/>
          <w:szCs w:val="18"/>
        </w:rPr>
        <w:t>законодательством.</w:t>
      </w:r>
    </w:p>
    <w:p w:rsidR="00953F84" w:rsidRPr="009916B6" w:rsidRDefault="00987E6D" w:rsidP="00183F34">
      <w:pPr>
        <w:autoSpaceDE w:val="0"/>
        <w:autoSpaceDN w:val="0"/>
        <w:adjustRightInd w:val="0"/>
        <w:ind w:firstLine="708"/>
        <w:jc w:val="both"/>
        <w:rPr>
          <w:sz w:val="18"/>
          <w:szCs w:val="18"/>
        </w:rPr>
      </w:pPr>
      <w:r w:rsidRPr="009916B6">
        <w:rPr>
          <w:sz w:val="18"/>
          <w:szCs w:val="18"/>
        </w:rPr>
        <w:t>22.</w:t>
      </w:r>
      <w:r w:rsidR="00530B05" w:rsidRPr="009916B6">
        <w:rPr>
          <w:sz w:val="18"/>
          <w:szCs w:val="18"/>
        </w:rPr>
        <w:t>11</w:t>
      </w:r>
      <w:r w:rsidRPr="009916B6">
        <w:rPr>
          <w:sz w:val="18"/>
          <w:szCs w:val="18"/>
        </w:rPr>
        <w:t xml:space="preserve">. </w:t>
      </w:r>
      <w:r w:rsidR="00953F84" w:rsidRPr="009916B6">
        <w:rPr>
          <w:sz w:val="18"/>
          <w:szCs w:val="18"/>
        </w:rPr>
        <w:t xml:space="preserve">Протокол заседания Совета директоров Общества подписывается председательствующим на заседании, который несет ответственность за правильность составления протокола. Протокол направляется членам Совета директоров Общества не позднее </w:t>
      </w:r>
      <w:r w:rsidR="00183F34" w:rsidRPr="009916B6">
        <w:rPr>
          <w:sz w:val="18"/>
          <w:szCs w:val="18"/>
        </w:rPr>
        <w:t xml:space="preserve">трех </w:t>
      </w:r>
      <w:r w:rsidR="00953F84" w:rsidRPr="009916B6">
        <w:rPr>
          <w:sz w:val="18"/>
          <w:szCs w:val="18"/>
        </w:rPr>
        <w:t>дней после его подписания.</w:t>
      </w:r>
    </w:p>
    <w:p w:rsidR="00953F84" w:rsidRPr="009916B6" w:rsidRDefault="00953F84">
      <w:pPr>
        <w:autoSpaceDE w:val="0"/>
        <w:autoSpaceDN w:val="0"/>
        <w:adjustRightInd w:val="0"/>
        <w:ind w:firstLine="708"/>
        <w:jc w:val="both"/>
        <w:rPr>
          <w:b/>
          <w:i/>
          <w:sz w:val="18"/>
          <w:szCs w:val="18"/>
        </w:rPr>
      </w:pPr>
      <w:r w:rsidRPr="009916B6">
        <w:rPr>
          <w:sz w:val="18"/>
          <w:szCs w:val="18"/>
        </w:rPr>
        <w:t xml:space="preserve">К протоколу </w:t>
      </w:r>
      <w:r w:rsidR="00B02C99" w:rsidRPr="009916B6">
        <w:rPr>
          <w:sz w:val="18"/>
          <w:szCs w:val="18"/>
        </w:rPr>
        <w:t>приобщаются</w:t>
      </w:r>
      <w:r w:rsidR="00987E6D" w:rsidRPr="009916B6">
        <w:rPr>
          <w:sz w:val="18"/>
          <w:szCs w:val="18"/>
        </w:rPr>
        <w:t xml:space="preserve"> документы, утвержденные на заседании и</w:t>
      </w:r>
      <w:r w:rsidRPr="009916B6">
        <w:rPr>
          <w:sz w:val="18"/>
          <w:szCs w:val="18"/>
        </w:rPr>
        <w:t xml:space="preserve"> подписанные членами Совета директоров Общества </w:t>
      </w:r>
      <w:r w:rsidR="00987E6D" w:rsidRPr="009916B6">
        <w:rPr>
          <w:sz w:val="18"/>
          <w:szCs w:val="18"/>
        </w:rPr>
        <w:t xml:space="preserve">письменные мнения или заполненные </w:t>
      </w:r>
      <w:r w:rsidRPr="009916B6">
        <w:rPr>
          <w:sz w:val="18"/>
          <w:szCs w:val="18"/>
        </w:rPr>
        <w:t xml:space="preserve">бюллетени для голосования. </w:t>
      </w:r>
    </w:p>
    <w:p w:rsidR="00953F84" w:rsidRPr="009916B6" w:rsidRDefault="00953F84">
      <w:pPr>
        <w:autoSpaceDE w:val="0"/>
        <w:autoSpaceDN w:val="0"/>
        <w:adjustRightInd w:val="0"/>
        <w:ind w:firstLine="708"/>
        <w:jc w:val="both"/>
        <w:rPr>
          <w:sz w:val="18"/>
          <w:szCs w:val="18"/>
        </w:rPr>
      </w:pPr>
      <w:r w:rsidRPr="009916B6">
        <w:rPr>
          <w:sz w:val="18"/>
          <w:szCs w:val="18"/>
        </w:rPr>
        <w:t>22.</w:t>
      </w:r>
      <w:r w:rsidR="00530B05" w:rsidRPr="009916B6">
        <w:rPr>
          <w:sz w:val="18"/>
          <w:szCs w:val="18"/>
        </w:rPr>
        <w:t>12</w:t>
      </w:r>
      <w:r w:rsidRPr="009916B6">
        <w:rPr>
          <w:sz w:val="18"/>
          <w:szCs w:val="18"/>
        </w:rPr>
        <w:t>. Организационное обеспечение деятельности Совета директоров Общества и ведение протоколов его заседаний осуществляется Секретарем Совета директоров Общества.</w:t>
      </w:r>
    </w:p>
    <w:p w:rsidR="00953F84" w:rsidRPr="009916B6" w:rsidRDefault="00953F84">
      <w:pPr>
        <w:autoSpaceDE w:val="0"/>
        <w:autoSpaceDN w:val="0"/>
        <w:adjustRightInd w:val="0"/>
        <w:ind w:firstLine="720"/>
        <w:jc w:val="both"/>
        <w:rPr>
          <w:sz w:val="18"/>
          <w:szCs w:val="18"/>
        </w:rPr>
      </w:pPr>
      <w:r w:rsidRPr="009916B6">
        <w:rPr>
          <w:sz w:val="18"/>
          <w:szCs w:val="18"/>
        </w:rPr>
        <w:t>22.</w:t>
      </w:r>
      <w:r w:rsidR="00530B05" w:rsidRPr="009916B6">
        <w:rPr>
          <w:sz w:val="18"/>
          <w:szCs w:val="18"/>
        </w:rPr>
        <w:t>13</w:t>
      </w:r>
      <w:r w:rsidRPr="009916B6">
        <w:rPr>
          <w:sz w:val="18"/>
          <w:szCs w:val="18"/>
        </w:rPr>
        <w:t xml:space="preserve">. Порядок </w:t>
      </w:r>
      <w:r w:rsidR="00987E6D" w:rsidRPr="009916B6">
        <w:rPr>
          <w:sz w:val="18"/>
          <w:szCs w:val="18"/>
        </w:rPr>
        <w:t xml:space="preserve">подготовки и </w:t>
      </w:r>
      <w:r w:rsidRPr="009916B6">
        <w:rPr>
          <w:sz w:val="18"/>
          <w:szCs w:val="18"/>
        </w:rPr>
        <w:t>проведения заседаний Совета директоров определяется также Положением о Совете директоров Общества, утверждаемым Общим собранием акционеров.</w:t>
      </w:r>
    </w:p>
    <w:p w:rsidR="00EA597D" w:rsidRPr="009916B6" w:rsidRDefault="00EA597D">
      <w:pPr>
        <w:autoSpaceDE w:val="0"/>
        <w:autoSpaceDN w:val="0"/>
        <w:adjustRightInd w:val="0"/>
        <w:ind w:firstLine="720"/>
        <w:jc w:val="both"/>
        <w:rPr>
          <w:sz w:val="18"/>
          <w:szCs w:val="18"/>
        </w:rPr>
      </w:pPr>
    </w:p>
    <w:p w:rsidR="00953F84" w:rsidRPr="00A05EBB" w:rsidRDefault="00953F84" w:rsidP="00271B85">
      <w:pPr>
        <w:autoSpaceDE w:val="0"/>
        <w:autoSpaceDN w:val="0"/>
        <w:adjustRightInd w:val="0"/>
        <w:jc w:val="center"/>
        <w:rPr>
          <w:b/>
          <w:sz w:val="20"/>
          <w:szCs w:val="20"/>
        </w:rPr>
      </w:pPr>
      <w:r w:rsidRPr="00A05EBB">
        <w:rPr>
          <w:b/>
          <w:sz w:val="20"/>
          <w:szCs w:val="20"/>
        </w:rPr>
        <w:t>Статья 23. Решени</w:t>
      </w:r>
      <w:r w:rsidR="00AE633F" w:rsidRPr="00A05EBB">
        <w:rPr>
          <w:b/>
          <w:sz w:val="20"/>
          <w:szCs w:val="20"/>
        </w:rPr>
        <w:t>я</w:t>
      </w:r>
      <w:r w:rsidRPr="00A05EBB">
        <w:rPr>
          <w:b/>
          <w:sz w:val="20"/>
          <w:szCs w:val="20"/>
        </w:rPr>
        <w:t xml:space="preserve"> Совета директоров Общества</w:t>
      </w:r>
    </w:p>
    <w:p w:rsidR="00953F84" w:rsidRPr="009916B6" w:rsidRDefault="00953F84">
      <w:pPr>
        <w:pStyle w:val="21"/>
        <w:ind w:firstLine="708"/>
        <w:rPr>
          <w:sz w:val="18"/>
          <w:szCs w:val="18"/>
        </w:rPr>
      </w:pPr>
      <w:r w:rsidRPr="009916B6">
        <w:rPr>
          <w:sz w:val="18"/>
          <w:szCs w:val="18"/>
        </w:rPr>
        <w:t>23.1. При решении вопросов на заседании Совета директоров Общества каждый член Совета директоров Общества  обладает одним голосом.</w:t>
      </w:r>
    </w:p>
    <w:p w:rsidR="00953F84" w:rsidRPr="009916B6" w:rsidRDefault="00953F84">
      <w:pPr>
        <w:pStyle w:val="21"/>
        <w:ind w:firstLine="708"/>
        <w:rPr>
          <w:sz w:val="18"/>
          <w:szCs w:val="18"/>
        </w:rPr>
      </w:pPr>
      <w:r w:rsidRPr="009916B6">
        <w:rPr>
          <w:sz w:val="18"/>
          <w:szCs w:val="18"/>
        </w:rPr>
        <w:t>23.2. Передача права голоса членом Совета директоров Общества иному лицу, в том числе другому члену Совета директоров Общества, не допускается.</w:t>
      </w:r>
    </w:p>
    <w:p w:rsidR="00953F84" w:rsidRPr="009916B6" w:rsidRDefault="00953F84">
      <w:pPr>
        <w:pStyle w:val="a4"/>
        <w:ind w:firstLine="720"/>
        <w:jc w:val="both"/>
        <w:rPr>
          <w:sz w:val="18"/>
          <w:szCs w:val="18"/>
        </w:rPr>
      </w:pPr>
      <w:r w:rsidRPr="009916B6">
        <w:rPr>
          <w:sz w:val="18"/>
          <w:szCs w:val="18"/>
        </w:rPr>
        <w:t xml:space="preserve">23.3. Решения на заседании Совета директоров Общества принимаются большинством голосов </w:t>
      </w:r>
      <w:r w:rsidR="0019199C" w:rsidRPr="009916B6">
        <w:rPr>
          <w:sz w:val="18"/>
          <w:szCs w:val="18"/>
        </w:rPr>
        <w:t>членов Совета директоров Общества, принимающих участие в заседании</w:t>
      </w:r>
      <w:r w:rsidRPr="009916B6">
        <w:rPr>
          <w:sz w:val="18"/>
          <w:szCs w:val="18"/>
        </w:rPr>
        <w:t xml:space="preserve">, если Федеральным законом «Об акционерных обществах» </w:t>
      </w:r>
      <w:r w:rsidR="00A718AA" w:rsidRPr="009916B6">
        <w:rPr>
          <w:sz w:val="18"/>
          <w:szCs w:val="18"/>
        </w:rPr>
        <w:t xml:space="preserve">и Уставом Общества </w:t>
      </w:r>
      <w:r w:rsidR="00820E10" w:rsidRPr="009916B6">
        <w:rPr>
          <w:sz w:val="18"/>
          <w:szCs w:val="18"/>
        </w:rPr>
        <w:t>не установлено иное</w:t>
      </w:r>
      <w:r w:rsidR="00123E64" w:rsidRPr="009916B6">
        <w:rPr>
          <w:sz w:val="18"/>
          <w:szCs w:val="18"/>
        </w:rPr>
        <w:t>, п</w:t>
      </w:r>
      <w:r w:rsidRPr="009916B6">
        <w:rPr>
          <w:sz w:val="18"/>
          <w:szCs w:val="18"/>
        </w:rPr>
        <w:t>ри этом не учитываются голоса выбывших членов Совета директоров Общества.</w:t>
      </w:r>
    </w:p>
    <w:p w:rsidR="00953F84" w:rsidRPr="009916B6" w:rsidRDefault="00953F84">
      <w:pPr>
        <w:pStyle w:val="21"/>
        <w:ind w:firstLine="708"/>
        <w:rPr>
          <w:sz w:val="18"/>
          <w:szCs w:val="18"/>
        </w:rPr>
      </w:pPr>
      <w:r w:rsidRPr="009916B6">
        <w:rPr>
          <w:sz w:val="18"/>
          <w:szCs w:val="18"/>
        </w:rPr>
        <w:t xml:space="preserve">23.4. В случае </w:t>
      </w:r>
      <w:proofErr w:type="gramStart"/>
      <w:r w:rsidRPr="009916B6">
        <w:rPr>
          <w:sz w:val="18"/>
          <w:szCs w:val="18"/>
        </w:rPr>
        <w:t>равенства голосов членов Совета директоров Общества</w:t>
      </w:r>
      <w:proofErr w:type="gramEnd"/>
      <w:r w:rsidRPr="009916B6">
        <w:rPr>
          <w:sz w:val="18"/>
          <w:szCs w:val="18"/>
        </w:rPr>
        <w:t xml:space="preserve"> при принятии Советом директоров Общества решений право решающего голоса принадлежит Председателю Совета директоров Общества.</w:t>
      </w:r>
    </w:p>
    <w:p w:rsidR="003A598F" w:rsidRPr="009916B6" w:rsidRDefault="003A598F" w:rsidP="00CC123B">
      <w:pPr>
        <w:pStyle w:val="21"/>
        <w:ind w:firstLine="708"/>
        <w:rPr>
          <w:sz w:val="18"/>
          <w:szCs w:val="18"/>
        </w:rPr>
      </w:pPr>
      <w:r w:rsidRPr="009916B6">
        <w:rPr>
          <w:sz w:val="18"/>
          <w:szCs w:val="18"/>
        </w:rPr>
        <w:t>23.</w:t>
      </w:r>
      <w:r w:rsidR="00820E10" w:rsidRPr="009916B6">
        <w:rPr>
          <w:sz w:val="18"/>
          <w:szCs w:val="18"/>
        </w:rPr>
        <w:t>5</w:t>
      </w:r>
      <w:r w:rsidRPr="009916B6">
        <w:rPr>
          <w:sz w:val="18"/>
          <w:szCs w:val="18"/>
        </w:rPr>
        <w:t xml:space="preserve">. Решения Совета директоров принимаются единогласно, </w:t>
      </w:r>
      <w:r w:rsidR="00E9462E" w:rsidRPr="009916B6">
        <w:rPr>
          <w:noProof/>
          <w:sz w:val="18"/>
          <w:szCs w:val="18"/>
        </w:rPr>
        <w:t>без</w:t>
      </w:r>
      <w:r w:rsidR="0044488A" w:rsidRPr="009916B6">
        <w:rPr>
          <w:noProof/>
          <w:sz w:val="18"/>
          <w:szCs w:val="18"/>
        </w:rPr>
        <w:t xml:space="preserve"> уч</w:t>
      </w:r>
      <w:r w:rsidR="00E9462E" w:rsidRPr="009916B6">
        <w:rPr>
          <w:noProof/>
          <w:sz w:val="18"/>
          <w:szCs w:val="18"/>
        </w:rPr>
        <w:t>ета</w:t>
      </w:r>
      <w:r w:rsidR="0044488A" w:rsidRPr="009916B6">
        <w:rPr>
          <w:noProof/>
          <w:sz w:val="18"/>
          <w:szCs w:val="18"/>
        </w:rPr>
        <w:t xml:space="preserve"> голос</w:t>
      </w:r>
      <w:r w:rsidR="00E9462E" w:rsidRPr="009916B6">
        <w:rPr>
          <w:noProof/>
          <w:sz w:val="18"/>
          <w:szCs w:val="18"/>
        </w:rPr>
        <w:t>ов</w:t>
      </w:r>
      <w:r w:rsidR="0044488A" w:rsidRPr="009916B6">
        <w:rPr>
          <w:noProof/>
          <w:sz w:val="18"/>
          <w:szCs w:val="18"/>
        </w:rPr>
        <w:t xml:space="preserve"> выбывших членов Совета директоров, </w:t>
      </w:r>
      <w:r w:rsidRPr="009916B6">
        <w:rPr>
          <w:sz w:val="18"/>
          <w:szCs w:val="18"/>
        </w:rPr>
        <w:t xml:space="preserve">по </w:t>
      </w:r>
      <w:r w:rsidR="00CC123B" w:rsidRPr="009916B6">
        <w:rPr>
          <w:sz w:val="18"/>
          <w:szCs w:val="18"/>
        </w:rPr>
        <w:t xml:space="preserve">вопросу  </w:t>
      </w:r>
      <w:r w:rsidR="00792EDB" w:rsidRPr="009916B6">
        <w:rPr>
          <w:sz w:val="18"/>
          <w:szCs w:val="18"/>
        </w:rPr>
        <w:t>о</w:t>
      </w:r>
      <w:r w:rsidRPr="009916B6">
        <w:rPr>
          <w:sz w:val="18"/>
          <w:szCs w:val="18"/>
        </w:rPr>
        <w:t xml:space="preserve"> совершении крупной сделки, предметом которой является имущество, стоимость которого составляет от 25 до 50 процентов балансовой стоимости активов Общества на дату принятия решения о совершении такой сделки</w:t>
      </w:r>
      <w:r w:rsidR="008A1693" w:rsidRPr="009916B6">
        <w:rPr>
          <w:sz w:val="18"/>
          <w:szCs w:val="18"/>
        </w:rPr>
        <w:t>.</w:t>
      </w:r>
    </w:p>
    <w:p w:rsidR="00DD0AB2" w:rsidRPr="009916B6" w:rsidRDefault="0011141F" w:rsidP="0011141F">
      <w:pPr>
        <w:pStyle w:val="21"/>
        <w:ind w:firstLine="708"/>
        <w:rPr>
          <w:sz w:val="18"/>
          <w:szCs w:val="18"/>
        </w:rPr>
      </w:pPr>
      <w:r w:rsidRPr="009916B6">
        <w:rPr>
          <w:sz w:val="18"/>
          <w:szCs w:val="18"/>
        </w:rPr>
        <w:t>23.</w:t>
      </w:r>
      <w:r w:rsidR="00872CC7" w:rsidRPr="009916B6">
        <w:rPr>
          <w:sz w:val="18"/>
          <w:szCs w:val="18"/>
        </w:rPr>
        <w:t>6</w:t>
      </w:r>
      <w:r w:rsidRPr="009916B6">
        <w:rPr>
          <w:sz w:val="18"/>
          <w:szCs w:val="18"/>
        </w:rPr>
        <w:t xml:space="preserve">. </w:t>
      </w:r>
      <w:r w:rsidR="00F34D41" w:rsidRPr="009916B6">
        <w:rPr>
          <w:sz w:val="18"/>
          <w:szCs w:val="18"/>
        </w:rPr>
        <w:t>В случаях, когда сделка должна быть одобрена одновременно по нескольким основаниям (установленным настоящим Уставом и установленным главой X либо главой XI Федерального закона «Об акционерных обществах»), к порядку ее одобрения применяются только положения Федерального закона «Об акционерных обществах».</w:t>
      </w:r>
    </w:p>
    <w:p w:rsidR="00953F84" w:rsidRPr="009916B6" w:rsidRDefault="00F34D41" w:rsidP="0011141F">
      <w:pPr>
        <w:pStyle w:val="21"/>
        <w:ind w:firstLine="708"/>
        <w:rPr>
          <w:sz w:val="18"/>
          <w:szCs w:val="18"/>
        </w:rPr>
      </w:pPr>
      <w:r w:rsidRPr="009916B6">
        <w:rPr>
          <w:sz w:val="18"/>
          <w:szCs w:val="18"/>
        </w:rPr>
        <w:t>23.</w:t>
      </w:r>
      <w:r w:rsidR="00872CC7" w:rsidRPr="009916B6">
        <w:rPr>
          <w:sz w:val="18"/>
          <w:szCs w:val="18"/>
        </w:rPr>
        <w:t>7</w:t>
      </w:r>
      <w:r w:rsidRPr="009916B6">
        <w:rPr>
          <w:sz w:val="18"/>
          <w:szCs w:val="18"/>
        </w:rPr>
        <w:t xml:space="preserve">. </w:t>
      </w:r>
      <w:r w:rsidR="0011141F" w:rsidRPr="009916B6">
        <w:rPr>
          <w:sz w:val="18"/>
          <w:szCs w:val="18"/>
        </w:rPr>
        <w:t>При принятии Советом директоров</w:t>
      </w:r>
      <w:r w:rsidR="001E38EB" w:rsidRPr="009916B6">
        <w:rPr>
          <w:sz w:val="18"/>
          <w:szCs w:val="18"/>
        </w:rPr>
        <w:t xml:space="preserve"> Общества</w:t>
      </w:r>
      <w:r w:rsidR="0011141F" w:rsidRPr="009916B6">
        <w:rPr>
          <w:sz w:val="18"/>
          <w:szCs w:val="18"/>
        </w:rPr>
        <w:t xml:space="preserve"> решений, требующих квалифицированного большинства </w:t>
      </w:r>
      <w:r w:rsidR="00123E64" w:rsidRPr="009916B6">
        <w:rPr>
          <w:sz w:val="18"/>
          <w:szCs w:val="18"/>
        </w:rPr>
        <w:t xml:space="preserve"> </w:t>
      </w:r>
      <w:r w:rsidR="0011141F" w:rsidRPr="009916B6">
        <w:rPr>
          <w:sz w:val="18"/>
          <w:szCs w:val="18"/>
        </w:rPr>
        <w:t>голосов, не учитываются голоса выбывших членов Совета директоров.</w:t>
      </w:r>
    </w:p>
    <w:p w:rsidR="0011141F" w:rsidRPr="009916B6" w:rsidRDefault="0011141F" w:rsidP="0011141F">
      <w:pPr>
        <w:rPr>
          <w:sz w:val="18"/>
          <w:szCs w:val="18"/>
        </w:rPr>
      </w:pPr>
    </w:p>
    <w:p w:rsidR="00AE633F" w:rsidRPr="00A05EBB" w:rsidRDefault="00CB3255" w:rsidP="00271B85">
      <w:pPr>
        <w:pStyle w:val="3"/>
        <w:rPr>
          <w:sz w:val="20"/>
        </w:rPr>
      </w:pPr>
      <w:r w:rsidRPr="00A05EBB">
        <w:rPr>
          <w:sz w:val="20"/>
        </w:rPr>
        <w:lastRenderedPageBreak/>
        <w:t>Статья 24. Корпоративный секретарь Общества</w:t>
      </w:r>
    </w:p>
    <w:p w:rsidR="00CB3255" w:rsidRPr="009916B6" w:rsidRDefault="00CB3255" w:rsidP="00CB3255">
      <w:pPr>
        <w:pStyle w:val="21"/>
        <w:ind w:firstLine="708"/>
        <w:rPr>
          <w:sz w:val="18"/>
          <w:szCs w:val="18"/>
        </w:rPr>
      </w:pPr>
      <w:r w:rsidRPr="009916B6">
        <w:rPr>
          <w:sz w:val="18"/>
          <w:szCs w:val="18"/>
        </w:rPr>
        <w:t xml:space="preserve">24.1. В целях </w:t>
      </w:r>
      <w:r w:rsidR="009B09E7" w:rsidRPr="009916B6">
        <w:rPr>
          <w:sz w:val="18"/>
          <w:szCs w:val="18"/>
        </w:rPr>
        <w:t xml:space="preserve">обеспечения </w:t>
      </w:r>
      <w:r w:rsidRPr="009916B6">
        <w:rPr>
          <w:sz w:val="18"/>
          <w:szCs w:val="18"/>
        </w:rPr>
        <w:t>надлежаще</w:t>
      </w:r>
      <w:r w:rsidR="009B09E7" w:rsidRPr="009916B6">
        <w:rPr>
          <w:sz w:val="18"/>
          <w:szCs w:val="18"/>
        </w:rPr>
        <w:t>й</w:t>
      </w:r>
      <w:r w:rsidRPr="009916B6">
        <w:rPr>
          <w:sz w:val="18"/>
          <w:szCs w:val="18"/>
        </w:rPr>
        <w:t xml:space="preserve"> </w:t>
      </w:r>
      <w:r w:rsidR="009B09E7" w:rsidRPr="009916B6">
        <w:rPr>
          <w:sz w:val="18"/>
          <w:szCs w:val="18"/>
        </w:rPr>
        <w:t xml:space="preserve">организации </w:t>
      </w:r>
      <w:r w:rsidRPr="009916B6">
        <w:rPr>
          <w:sz w:val="18"/>
          <w:szCs w:val="18"/>
        </w:rPr>
        <w:t xml:space="preserve">в Обществе </w:t>
      </w:r>
      <w:r w:rsidR="009B09E7" w:rsidRPr="009916B6">
        <w:rPr>
          <w:sz w:val="18"/>
          <w:szCs w:val="18"/>
        </w:rPr>
        <w:t xml:space="preserve">работы по </w:t>
      </w:r>
      <w:r w:rsidRPr="009916B6">
        <w:rPr>
          <w:sz w:val="18"/>
          <w:szCs w:val="18"/>
        </w:rPr>
        <w:t>п</w:t>
      </w:r>
      <w:r w:rsidR="009B09E7" w:rsidRPr="009916B6">
        <w:rPr>
          <w:sz w:val="18"/>
          <w:szCs w:val="18"/>
        </w:rPr>
        <w:t>одготовке и проведению</w:t>
      </w:r>
      <w:r w:rsidRPr="009916B6">
        <w:rPr>
          <w:sz w:val="18"/>
          <w:szCs w:val="18"/>
        </w:rPr>
        <w:t xml:space="preserve"> Общего собрания акционеров, деятельности Совета директоров Общества, Советом директоров Общества </w:t>
      </w:r>
      <w:r w:rsidR="00F47629" w:rsidRPr="009916B6">
        <w:rPr>
          <w:sz w:val="18"/>
          <w:szCs w:val="18"/>
        </w:rPr>
        <w:t>может быть назначен</w:t>
      </w:r>
      <w:r w:rsidR="001D61C3" w:rsidRPr="009916B6">
        <w:rPr>
          <w:sz w:val="18"/>
          <w:szCs w:val="18"/>
        </w:rPr>
        <w:t xml:space="preserve"> </w:t>
      </w:r>
      <w:r w:rsidRPr="009916B6">
        <w:rPr>
          <w:sz w:val="18"/>
          <w:szCs w:val="18"/>
        </w:rPr>
        <w:t>Корпоративный секретарь Общества.</w:t>
      </w:r>
    </w:p>
    <w:p w:rsidR="00CB3255" w:rsidRPr="009916B6" w:rsidRDefault="00CB3255" w:rsidP="00CB3255">
      <w:pPr>
        <w:pStyle w:val="21"/>
        <w:ind w:firstLine="708"/>
        <w:rPr>
          <w:sz w:val="18"/>
          <w:szCs w:val="18"/>
        </w:rPr>
      </w:pPr>
      <w:r w:rsidRPr="009916B6">
        <w:rPr>
          <w:sz w:val="18"/>
          <w:szCs w:val="18"/>
        </w:rPr>
        <w:t>В целях обеспечения эффективной работы Корпоративного секретаря по решению Совета директоров в Обществе может быть создан Секретариат (Аппарат) Совета директоров, сотрудники которого являются штатными работниками Общества. Руководство деятельностью Секретариата Совета директоров осуществляет Корпоративный секретарь.</w:t>
      </w:r>
    </w:p>
    <w:p w:rsidR="00CB3255" w:rsidRPr="009916B6" w:rsidRDefault="00CB3255" w:rsidP="00CB3255">
      <w:pPr>
        <w:pStyle w:val="21"/>
        <w:ind w:firstLine="708"/>
        <w:rPr>
          <w:sz w:val="18"/>
          <w:szCs w:val="18"/>
        </w:rPr>
      </w:pPr>
      <w:r w:rsidRPr="009916B6">
        <w:rPr>
          <w:sz w:val="18"/>
          <w:szCs w:val="18"/>
        </w:rPr>
        <w:t>24.2. Договор с Корпоративным секретарем от имени Общества подписывается Председателем Совета директоров Общества или лицом, уполномоченным Советом директоров Общества.</w:t>
      </w:r>
    </w:p>
    <w:p w:rsidR="00CB3255" w:rsidRPr="009916B6" w:rsidRDefault="00CB3255" w:rsidP="00CB3255">
      <w:pPr>
        <w:pStyle w:val="21"/>
        <w:ind w:firstLine="708"/>
        <w:rPr>
          <w:sz w:val="18"/>
          <w:szCs w:val="18"/>
        </w:rPr>
      </w:pPr>
      <w:r w:rsidRPr="009916B6">
        <w:rPr>
          <w:sz w:val="18"/>
          <w:szCs w:val="18"/>
        </w:rPr>
        <w:t>24.3. Условия договора с Корпоративным секретарем Общества, в том числе размер вознаграждения, определяются Советом директоров Общества или лицом, уполномоченным Советом директоров Общества.</w:t>
      </w:r>
    </w:p>
    <w:p w:rsidR="00CB3255" w:rsidRPr="009916B6" w:rsidRDefault="00CB3255" w:rsidP="00CB3255">
      <w:pPr>
        <w:pStyle w:val="21"/>
        <w:ind w:firstLine="708"/>
        <w:rPr>
          <w:sz w:val="18"/>
          <w:szCs w:val="18"/>
        </w:rPr>
      </w:pPr>
      <w:r w:rsidRPr="009916B6">
        <w:rPr>
          <w:sz w:val="18"/>
          <w:szCs w:val="18"/>
        </w:rPr>
        <w:t xml:space="preserve">24.4. Корпоративный секретарь Общества участвует в подготовке и проведении </w:t>
      </w:r>
      <w:r w:rsidR="00E10769" w:rsidRPr="009916B6">
        <w:rPr>
          <w:sz w:val="18"/>
          <w:szCs w:val="18"/>
        </w:rPr>
        <w:t>О</w:t>
      </w:r>
      <w:r w:rsidRPr="009916B6">
        <w:rPr>
          <w:sz w:val="18"/>
          <w:szCs w:val="18"/>
        </w:rPr>
        <w:t xml:space="preserve">бщего собрания акционеров в рамках своей компетенции в соответствии с требованиями </w:t>
      </w:r>
      <w:r w:rsidR="00E10769" w:rsidRPr="009916B6">
        <w:rPr>
          <w:sz w:val="18"/>
          <w:szCs w:val="18"/>
        </w:rPr>
        <w:t xml:space="preserve">действующего </w:t>
      </w:r>
      <w:r w:rsidRPr="009916B6">
        <w:rPr>
          <w:sz w:val="18"/>
          <w:szCs w:val="18"/>
        </w:rPr>
        <w:t xml:space="preserve">законодательства, </w:t>
      </w:r>
      <w:r w:rsidR="00E10769" w:rsidRPr="009916B6">
        <w:rPr>
          <w:sz w:val="18"/>
          <w:szCs w:val="18"/>
        </w:rPr>
        <w:t>Устава Общества</w:t>
      </w:r>
      <w:r w:rsidRPr="009916B6">
        <w:rPr>
          <w:sz w:val="18"/>
          <w:szCs w:val="18"/>
        </w:rPr>
        <w:t xml:space="preserve"> и иных внутренних документов Общества.</w:t>
      </w:r>
    </w:p>
    <w:p w:rsidR="00CB3255" w:rsidRPr="009916B6" w:rsidRDefault="00CB3255" w:rsidP="00CB3255">
      <w:pPr>
        <w:pStyle w:val="21"/>
        <w:ind w:firstLine="708"/>
        <w:rPr>
          <w:sz w:val="18"/>
          <w:szCs w:val="18"/>
        </w:rPr>
      </w:pPr>
      <w:r w:rsidRPr="009916B6">
        <w:rPr>
          <w:sz w:val="18"/>
          <w:szCs w:val="18"/>
        </w:rPr>
        <w:t>24.5. Корпоративный секретарь Общества участвует в организации надлежащего уведомления лиц, имеющих право участвовать в Общем собрании акционеров, о проведении Общего собрания акционеров, подготовке и направления (вручения) им бюллетеней для голосования.</w:t>
      </w:r>
    </w:p>
    <w:p w:rsidR="00CB3255" w:rsidRPr="009916B6" w:rsidRDefault="00CB3255" w:rsidP="00CB3255">
      <w:pPr>
        <w:pStyle w:val="21"/>
        <w:ind w:firstLine="708"/>
        <w:rPr>
          <w:sz w:val="18"/>
          <w:szCs w:val="18"/>
        </w:rPr>
      </w:pPr>
      <w:r w:rsidRPr="009916B6">
        <w:rPr>
          <w:sz w:val="18"/>
          <w:szCs w:val="18"/>
        </w:rPr>
        <w:t>24.6. Корпоративный секретарь Общества формирует комплект материалов, которые должны предоставляться к Общему собранию акционеров и предоставляет копии соответствующих документов по требованию лиц, имеющих право участвовать в Общем собрании акционеров.</w:t>
      </w:r>
    </w:p>
    <w:p w:rsidR="00CB3255" w:rsidRPr="009916B6" w:rsidRDefault="00CB3255" w:rsidP="00CB3255">
      <w:pPr>
        <w:pStyle w:val="21"/>
        <w:ind w:firstLine="708"/>
        <w:rPr>
          <w:sz w:val="18"/>
          <w:szCs w:val="18"/>
        </w:rPr>
      </w:pPr>
      <w:r w:rsidRPr="009916B6">
        <w:rPr>
          <w:sz w:val="18"/>
          <w:szCs w:val="18"/>
        </w:rPr>
        <w:t>24.7. Корпоративный секретарь Общества обеспечивает сбор поступивших в Общество заполненных бюллетеней для голосования и своевременную передачу их регистратору.</w:t>
      </w:r>
    </w:p>
    <w:p w:rsidR="00CB3255" w:rsidRPr="009916B6" w:rsidRDefault="00CB3255" w:rsidP="00CB3255">
      <w:pPr>
        <w:pStyle w:val="21"/>
        <w:ind w:firstLine="708"/>
        <w:rPr>
          <w:sz w:val="18"/>
          <w:szCs w:val="18"/>
        </w:rPr>
      </w:pPr>
      <w:r w:rsidRPr="009916B6">
        <w:rPr>
          <w:sz w:val="18"/>
          <w:szCs w:val="18"/>
        </w:rPr>
        <w:t>24.8. Корпоративный секретарь Общества обеспечивает соблюдение процедур регистрации участников Общего собрания акционеров, организует ведение протокола Общего собрания</w:t>
      </w:r>
      <w:r w:rsidR="00E10769" w:rsidRPr="009916B6">
        <w:rPr>
          <w:sz w:val="18"/>
          <w:szCs w:val="18"/>
        </w:rPr>
        <w:t xml:space="preserve"> акционеров</w:t>
      </w:r>
      <w:r w:rsidRPr="009916B6">
        <w:rPr>
          <w:sz w:val="18"/>
          <w:szCs w:val="18"/>
        </w:rPr>
        <w:t>.</w:t>
      </w:r>
    </w:p>
    <w:p w:rsidR="00CB3255" w:rsidRPr="009916B6" w:rsidRDefault="00CB3255" w:rsidP="00CB3255">
      <w:pPr>
        <w:pStyle w:val="21"/>
        <w:ind w:firstLine="708"/>
        <w:rPr>
          <w:sz w:val="18"/>
          <w:szCs w:val="18"/>
        </w:rPr>
      </w:pPr>
      <w:r w:rsidRPr="009916B6">
        <w:rPr>
          <w:sz w:val="18"/>
          <w:szCs w:val="18"/>
        </w:rPr>
        <w:t>24.9. Корпоративный секретарь Общества отвечает на вопросы участников Общего собрания акционеров, связанные с порядком подготовки и проведения Общего собрания акционеров.</w:t>
      </w:r>
    </w:p>
    <w:p w:rsidR="00CB3255" w:rsidRPr="009916B6" w:rsidRDefault="00CB3255" w:rsidP="00CB3255">
      <w:pPr>
        <w:pStyle w:val="21"/>
        <w:ind w:firstLine="708"/>
        <w:rPr>
          <w:sz w:val="18"/>
          <w:szCs w:val="18"/>
        </w:rPr>
      </w:pPr>
      <w:r w:rsidRPr="009916B6">
        <w:rPr>
          <w:sz w:val="18"/>
          <w:szCs w:val="18"/>
        </w:rPr>
        <w:t>24.10. Корпоративный секретарь Общества обеспечивает подготовку и проведение заседаний Совета директоров Общества в соответствии с требованиями законодательства Российской Федерации, настоящего Устава и внутренних документов Общества.</w:t>
      </w:r>
    </w:p>
    <w:p w:rsidR="00CB3255" w:rsidRPr="009916B6" w:rsidRDefault="00CB3255" w:rsidP="00CB3255">
      <w:pPr>
        <w:pStyle w:val="21"/>
        <w:ind w:firstLine="708"/>
        <w:rPr>
          <w:sz w:val="18"/>
          <w:szCs w:val="18"/>
        </w:rPr>
      </w:pPr>
      <w:r w:rsidRPr="009916B6">
        <w:rPr>
          <w:sz w:val="18"/>
          <w:szCs w:val="18"/>
        </w:rPr>
        <w:t>24.11. Корпоративный секретарь Общества уведомляет всех членов Совета директоров Общества о проведении заседания Совета директоров Общества, в случае необходимости обеспечивает направление (вручение) им</w:t>
      </w:r>
      <w:r w:rsidR="00486659" w:rsidRPr="009916B6">
        <w:rPr>
          <w:sz w:val="18"/>
          <w:szCs w:val="18"/>
        </w:rPr>
        <w:t xml:space="preserve"> бюллетеней для голосования, осуществляет сбор заполненных бюллетеней</w:t>
      </w:r>
      <w:r w:rsidRPr="009916B6">
        <w:rPr>
          <w:sz w:val="18"/>
          <w:szCs w:val="18"/>
        </w:rPr>
        <w:t xml:space="preserve"> и письменных мнений членов Совета директоров, отсутствовавших на заседании, и передает их Председателю Совета директоров Общества.</w:t>
      </w:r>
    </w:p>
    <w:p w:rsidR="00CB3255" w:rsidRPr="009916B6" w:rsidRDefault="00CB3255" w:rsidP="00CB3255">
      <w:pPr>
        <w:pStyle w:val="21"/>
        <w:ind w:firstLine="708"/>
        <w:rPr>
          <w:sz w:val="18"/>
          <w:szCs w:val="18"/>
        </w:rPr>
      </w:pPr>
      <w:r w:rsidRPr="009916B6">
        <w:rPr>
          <w:sz w:val="18"/>
          <w:szCs w:val="18"/>
        </w:rPr>
        <w:t>24.12. Корпоративный секретарь Общества ведет протокол заседания Совета директоров Общества.</w:t>
      </w:r>
    </w:p>
    <w:p w:rsidR="00CB3255" w:rsidRPr="009916B6" w:rsidRDefault="00CB3255" w:rsidP="00CB3255">
      <w:pPr>
        <w:pStyle w:val="21"/>
        <w:ind w:firstLine="708"/>
        <w:rPr>
          <w:sz w:val="18"/>
          <w:szCs w:val="18"/>
        </w:rPr>
      </w:pPr>
      <w:r w:rsidRPr="009916B6">
        <w:rPr>
          <w:sz w:val="18"/>
          <w:szCs w:val="18"/>
        </w:rPr>
        <w:t>24.13. Корпоративный секретарь Общества оказывает членам Совета директоров Общества содействие в получении информации, которая им необходима для осуществления своих функций.</w:t>
      </w:r>
    </w:p>
    <w:p w:rsidR="00CB3255" w:rsidRPr="009916B6" w:rsidRDefault="00CB3255" w:rsidP="00CB3255">
      <w:pPr>
        <w:pStyle w:val="21"/>
        <w:ind w:firstLine="708"/>
        <w:rPr>
          <w:sz w:val="18"/>
          <w:szCs w:val="18"/>
        </w:rPr>
      </w:pPr>
      <w:r w:rsidRPr="009916B6">
        <w:rPr>
          <w:sz w:val="18"/>
          <w:szCs w:val="18"/>
        </w:rPr>
        <w:t xml:space="preserve">24.14. Корпоративный секретарь Общества предоставляет членам </w:t>
      </w:r>
      <w:proofErr w:type="gramStart"/>
      <w:r w:rsidRPr="009916B6">
        <w:rPr>
          <w:sz w:val="18"/>
          <w:szCs w:val="18"/>
        </w:rPr>
        <w:t>Совета директоров Общества разъяснения требований действующего законодательства Российской</w:t>
      </w:r>
      <w:proofErr w:type="gramEnd"/>
      <w:r w:rsidRPr="009916B6">
        <w:rPr>
          <w:sz w:val="18"/>
          <w:szCs w:val="18"/>
        </w:rPr>
        <w:t xml:space="preserve"> Федерации, настоящего Устава и внутренних документов Общества, касающихся процедурных вопросов подготовки и проведения Общего собрания акционеров, заседаний Совета директоров Общества, раскрытия (предоставления) информации об Обществе.</w:t>
      </w:r>
    </w:p>
    <w:p w:rsidR="00CB3255" w:rsidRPr="009916B6" w:rsidRDefault="00CB3255" w:rsidP="00CB3255">
      <w:pPr>
        <w:pStyle w:val="21"/>
        <w:ind w:firstLine="708"/>
        <w:rPr>
          <w:sz w:val="18"/>
          <w:szCs w:val="18"/>
        </w:rPr>
      </w:pPr>
      <w:r w:rsidRPr="009916B6">
        <w:rPr>
          <w:sz w:val="18"/>
          <w:szCs w:val="18"/>
        </w:rPr>
        <w:t>24.15. Корпоративный секретарь осуществляет иные функции, предусмотренные действующим законодательством, настоящим Уставом и внутренними документами Общества</w:t>
      </w:r>
      <w:r w:rsidR="00DF4D57" w:rsidRPr="009916B6">
        <w:rPr>
          <w:sz w:val="18"/>
          <w:szCs w:val="18"/>
        </w:rPr>
        <w:t>, в том числе подписывает выписки из протоколов Общих собраний акционеров Общества и заседаний Совета директоров Общества, заверяет копии документов, утвержденных (принятых) Общим собранием акционеров, Советом директоров Общества.</w:t>
      </w:r>
    </w:p>
    <w:p w:rsidR="00CB3255" w:rsidRPr="009916B6" w:rsidRDefault="00CB3255" w:rsidP="00CB3255">
      <w:pPr>
        <w:pStyle w:val="21"/>
        <w:ind w:firstLine="708"/>
        <w:rPr>
          <w:sz w:val="18"/>
          <w:szCs w:val="18"/>
        </w:rPr>
      </w:pPr>
      <w:r w:rsidRPr="009916B6">
        <w:rPr>
          <w:sz w:val="18"/>
          <w:szCs w:val="18"/>
        </w:rPr>
        <w:t xml:space="preserve">24.16. Органы и должностные лица </w:t>
      </w:r>
      <w:r w:rsidR="00D22A7F" w:rsidRPr="009916B6">
        <w:rPr>
          <w:sz w:val="18"/>
          <w:szCs w:val="18"/>
        </w:rPr>
        <w:t>О</w:t>
      </w:r>
      <w:r w:rsidRPr="009916B6">
        <w:rPr>
          <w:sz w:val="18"/>
          <w:szCs w:val="18"/>
        </w:rPr>
        <w:t>бщества должны содействовать Корпоративному секретарю Общества в осуществлении им своих функций.</w:t>
      </w:r>
    </w:p>
    <w:p w:rsidR="00CB3255" w:rsidRPr="009916B6" w:rsidRDefault="00CB3255" w:rsidP="00CB3255">
      <w:pPr>
        <w:pStyle w:val="21"/>
        <w:ind w:firstLine="708"/>
        <w:rPr>
          <w:sz w:val="18"/>
          <w:szCs w:val="18"/>
        </w:rPr>
      </w:pPr>
      <w:r w:rsidRPr="009916B6">
        <w:rPr>
          <w:sz w:val="18"/>
          <w:szCs w:val="18"/>
        </w:rPr>
        <w:t>24.17. </w:t>
      </w:r>
      <w:proofErr w:type="gramStart"/>
      <w:r w:rsidRPr="009916B6">
        <w:rPr>
          <w:sz w:val="18"/>
          <w:szCs w:val="18"/>
        </w:rPr>
        <w:t>Обо всех фактах, препятствующих соблюдению процедур, обеспечение которых относится к функциям Корпоративного секретаря Общества (действия или бездействие органов и должностных лиц Общества, регистратора, иные факты, нарушающие порядок подготовки и проведения Общего собрания акционеров, заседаний Совета директоров Общества, раскрытия (предоставления) информации), Корпоративный секретарь Общества в разумный срок сообщает Председателю Совета директоров Общества.</w:t>
      </w:r>
      <w:proofErr w:type="gramEnd"/>
    </w:p>
    <w:p w:rsidR="00807A3F" w:rsidRPr="009916B6" w:rsidRDefault="00807A3F" w:rsidP="00807A3F">
      <w:pPr>
        <w:rPr>
          <w:sz w:val="18"/>
          <w:szCs w:val="18"/>
        </w:rPr>
      </w:pPr>
    </w:p>
    <w:p w:rsidR="00953F84" w:rsidRPr="00A05EBB" w:rsidRDefault="00953F84" w:rsidP="00271B85">
      <w:pPr>
        <w:pStyle w:val="a4"/>
        <w:ind w:firstLine="720"/>
        <w:jc w:val="center"/>
        <w:rPr>
          <w:sz w:val="20"/>
        </w:rPr>
      </w:pPr>
      <w:r w:rsidRPr="00A05EBB">
        <w:rPr>
          <w:b/>
          <w:sz w:val="20"/>
        </w:rPr>
        <w:t xml:space="preserve">Статья </w:t>
      </w:r>
      <w:r w:rsidR="00CB3255" w:rsidRPr="00A05EBB">
        <w:rPr>
          <w:b/>
          <w:sz w:val="20"/>
        </w:rPr>
        <w:t>2</w:t>
      </w:r>
      <w:r w:rsidR="0031548F" w:rsidRPr="00A05EBB">
        <w:rPr>
          <w:b/>
          <w:sz w:val="20"/>
        </w:rPr>
        <w:t>5</w:t>
      </w:r>
      <w:r w:rsidRPr="00A05EBB">
        <w:rPr>
          <w:b/>
          <w:sz w:val="20"/>
        </w:rPr>
        <w:t xml:space="preserve">.  Генеральный директор Общества   </w:t>
      </w:r>
    </w:p>
    <w:p w:rsidR="00953F84" w:rsidRPr="009916B6" w:rsidRDefault="00CB3255" w:rsidP="00316622">
      <w:pPr>
        <w:pStyle w:val="a4"/>
        <w:ind w:firstLine="720"/>
        <w:jc w:val="both"/>
        <w:rPr>
          <w:sz w:val="18"/>
          <w:szCs w:val="18"/>
        </w:rPr>
      </w:pPr>
      <w:r w:rsidRPr="009916B6">
        <w:rPr>
          <w:sz w:val="18"/>
          <w:szCs w:val="18"/>
        </w:rPr>
        <w:t>2</w:t>
      </w:r>
      <w:r w:rsidR="0031548F" w:rsidRPr="009916B6">
        <w:rPr>
          <w:sz w:val="18"/>
          <w:szCs w:val="18"/>
        </w:rPr>
        <w:t>5</w:t>
      </w:r>
      <w:r w:rsidR="00953F84" w:rsidRPr="009916B6">
        <w:rPr>
          <w:sz w:val="18"/>
          <w:szCs w:val="18"/>
        </w:rPr>
        <w:t xml:space="preserve">.1. Генеральный директор является единоличным исполнительным органом Общества. </w:t>
      </w:r>
    </w:p>
    <w:p w:rsidR="0031548F" w:rsidRPr="009916B6" w:rsidRDefault="00CB3255" w:rsidP="00316622">
      <w:pPr>
        <w:pStyle w:val="a4"/>
        <w:ind w:firstLine="720"/>
        <w:jc w:val="both"/>
        <w:rPr>
          <w:sz w:val="18"/>
          <w:szCs w:val="18"/>
        </w:rPr>
      </w:pPr>
      <w:r w:rsidRPr="009916B6">
        <w:rPr>
          <w:sz w:val="18"/>
          <w:szCs w:val="18"/>
        </w:rPr>
        <w:t>26</w:t>
      </w:r>
      <w:r w:rsidR="00953F84" w:rsidRPr="009916B6">
        <w:rPr>
          <w:sz w:val="18"/>
          <w:szCs w:val="18"/>
        </w:rPr>
        <w:t>.2. Генеральный директор вправе решать все вопросы текущей деятельности Общества, за исключением вопросов, отнесенных к компетенции Общего собрания акционеров</w:t>
      </w:r>
      <w:r w:rsidR="0031548F" w:rsidRPr="009916B6">
        <w:rPr>
          <w:sz w:val="18"/>
          <w:szCs w:val="18"/>
        </w:rPr>
        <w:t xml:space="preserve"> и</w:t>
      </w:r>
      <w:r w:rsidR="00953F84" w:rsidRPr="009916B6">
        <w:rPr>
          <w:sz w:val="18"/>
          <w:szCs w:val="18"/>
        </w:rPr>
        <w:t xml:space="preserve"> Совета директоров</w:t>
      </w:r>
      <w:r w:rsidR="00431F65" w:rsidRPr="009916B6">
        <w:rPr>
          <w:sz w:val="18"/>
          <w:szCs w:val="18"/>
        </w:rPr>
        <w:t xml:space="preserve"> </w:t>
      </w:r>
      <w:r w:rsidR="00953F84" w:rsidRPr="009916B6">
        <w:rPr>
          <w:sz w:val="18"/>
          <w:szCs w:val="18"/>
        </w:rPr>
        <w:t xml:space="preserve">Общества.  </w:t>
      </w:r>
    </w:p>
    <w:p w:rsidR="00953F84" w:rsidRPr="009916B6" w:rsidRDefault="0031548F" w:rsidP="00316622">
      <w:pPr>
        <w:pStyle w:val="a4"/>
        <w:ind w:firstLine="720"/>
        <w:jc w:val="both"/>
        <w:rPr>
          <w:sz w:val="18"/>
          <w:szCs w:val="18"/>
        </w:rPr>
      </w:pPr>
      <w:r w:rsidRPr="009916B6">
        <w:rPr>
          <w:sz w:val="18"/>
          <w:szCs w:val="18"/>
        </w:rPr>
        <w:t>25.4. Генеральный директор Общества организует выполнение решений Общего собрания акционеров и Совета директоров Общества.</w:t>
      </w:r>
      <w:r w:rsidR="00953F84" w:rsidRPr="009916B6">
        <w:rPr>
          <w:sz w:val="18"/>
          <w:szCs w:val="18"/>
        </w:rPr>
        <w:t xml:space="preserve"> </w:t>
      </w:r>
    </w:p>
    <w:p w:rsidR="00316622" w:rsidRPr="009916B6" w:rsidRDefault="00316622" w:rsidP="00316622">
      <w:pPr>
        <w:pStyle w:val="a4"/>
        <w:ind w:firstLine="720"/>
        <w:jc w:val="both"/>
        <w:rPr>
          <w:sz w:val="18"/>
          <w:szCs w:val="18"/>
        </w:rPr>
      </w:pPr>
      <w:r w:rsidRPr="009916B6">
        <w:rPr>
          <w:sz w:val="18"/>
          <w:szCs w:val="18"/>
        </w:rPr>
        <w:t>25.5. Избрание (назначение) Генерального директора Общества и досрочное прекращение его полномочий осуществляется по решению Совета директоров Общества</w:t>
      </w:r>
      <w:r w:rsidR="006F7082">
        <w:rPr>
          <w:sz w:val="18"/>
          <w:szCs w:val="18"/>
        </w:rPr>
        <w:t>.</w:t>
      </w:r>
      <w:r w:rsidRPr="009916B6">
        <w:rPr>
          <w:sz w:val="18"/>
          <w:szCs w:val="18"/>
        </w:rPr>
        <w:t xml:space="preserve"> </w:t>
      </w:r>
      <w:r w:rsidR="003626C7" w:rsidRPr="009916B6">
        <w:rPr>
          <w:sz w:val="18"/>
          <w:szCs w:val="18"/>
        </w:rPr>
        <w:t>Генеральн</w:t>
      </w:r>
      <w:r w:rsidR="003626C7">
        <w:rPr>
          <w:sz w:val="18"/>
          <w:szCs w:val="18"/>
        </w:rPr>
        <w:t>ый</w:t>
      </w:r>
      <w:r w:rsidR="003626C7" w:rsidRPr="009916B6">
        <w:rPr>
          <w:sz w:val="18"/>
          <w:szCs w:val="18"/>
        </w:rPr>
        <w:t xml:space="preserve"> директор Общества</w:t>
      </w:r>
      <w:r w:rsidR="003626C7">
        <w:rPr>
          <w:sz w:val="18"/>
          <w:szCs w:val="18"/>
        </w:rPr>
        <w:t xml:space="preserve"> избирается на неопределенный срок.</w:t>
      </w:r>
      <w:r w:rsidR="003626C7" w:rsidRPr="009916B6">
        <w:rPr>
          <w:sz w:val="18"/>
          <w:szCs w:val="18"/>
        </w:rPr>
        <w:t xml:space="preserve"> </w:t>
      </w:r>
      <w:r w:rsidR="006F7082">
        <w:rPr>
          <w:sz w:val="18"/>
          <w:szCs w:val="18"/>
        </w:rPr>
        <w:t>П</w:t>
      </w:r>
      <w:r w:rsidRPr="009916B6">
        <w:rPr>
          <w:sz w:val="18"/>
          <w:szCs w:val="18"/>
        </w:rPr>
        <w:t>олномочи</w:t>
      </w:r>
      <w:r w:rsidR="006F7082">
        <w:rPr>
          <w:sz w:val="18"/>
          <w:szCs w:val="18"/>
        </w:rPr>
        <w:t>я</w:t>
      </w:r>
      <w:r w:rsidRPr="009916B6">
        <w:rPr>
          <w:sz w:val="18"/>
          <w:szCs w:val="18"/>
        </w:rPr>
        <w:t xml:space="preserve"> Генерального директора Общества </w:t>
      </w:r>
      <w:r w:rsidR="006F7082">
        <w:rPr>
          <w:sz w:val="18"/>
          <w:szCs w:val="18"/>
        </w:rPr>
        <w:t>действуют</w:t>
      </w:r>
      <w:r w:rsidRPr="009916B6">
        <w:rPr>
          <w:sz w:val="18"/>
          <w:szCs w:val="18"/>
        </w:rPr>
        <w:t xml:space="preserve"> до </w:t>
      </w:r>
      <w:r w:rsidR="00B66D65">
        <w:rPr>
          <w:sz w:val="18"/>
          <w:szCs w:val="18"/>
        </w:rPr>
        <w:t>принятия</w:t>
      </w:r>
      <w:r w:rsidRPr="009916B6">
        <w:rPr>
          <w:sz w:val="18"/>
          <w:szCs w:val="18"/>
        </w:rPr>
        <w:t xml:space="preserve"> Советом директоров Общества</w:t>
      </w:r>
      <w:r w:rsidR="00B66D65">
        <w:rPr>
          <w:sz w:val="18"/>
          <w:szCs w:val="18"/>
        </w:rPr>
        <w:t xml:space="preserve"> решения об избрании (назначении)</w:t>
      </w:r>
      <w:r w:rsidRPr="009916B6">
        <w:rPr>
          <w:sz w:val="18"/>
          <w:szCs w:val="18"/>
        </w:rPr>
        <w:t xml:space="preserve"> нового Генерального директора Общества.</w:t>
      </w:r>
    </w:p>
    <w:p w:rsidR="00316622" w:rsidRPr="009916B6" w:rsidRDefault="00316622" w:rsidP="00316622">
      <w:pPr>
        <w:pStyle w:val="a4"/>
        <w:ind w:firstLine="720"/>
        <w:jc w:val="both"/>
        <w:rPr>
          <w:sz w:val="18"/>
          <w:szCs w:val="18"/>
        </w:rPr>
      </w:pPr>
      <w:r w:rsidRPr="009916B6">
        <w:rPr>
          <w:sz w:val="18"/>
          <w:szCs w:val="18"/>
        </w:rPr>
        <w:t>Совет директоров Общества вправе в любое время прекратить полномочия действующего Генерального директора Общества и избрать (назначить)  нового Генерального директора Общества.</w:t>
      </w:r>
    </w:p>
    <w:p w:rsidR="00953F84" w:rsidRPr="009916B6" w:rsidRDefault="00CB3255" w:rsidP="00316622">
      <w:pPr>
        <w:pStyle w:val="a4"/>
        <w:ind w:firstLine="720"/>
        <w:jc w:val="both"/>
        <w:rPr>
          <w:sz w:val="18"/>
          <w:szCs w:val="18"/>
        </w:rPr>
      </w:pPr>
      <w:r w:rsidRPr="009916B6">
        <w:rPr>
          <w:sz w:val="18"/>
          <w:szCs w:val="18"/>
        </w:rPr>
        <w:t>2</w:t>
      </w:r>
      <w:r w:rsidR="0031548F" w:rsidRPr="009916B6">
        <w:rPr>
          <w:sz w:val="18"/>
          <w:szCs w:val="18"/>
        </w:rPr>
        <w:t>5</w:t>
      </w:r>
      <w:r w:rsidR="00953F84" w:rsidRPr="009916B6">
        <w:rPr>
          <w:sz w:val="18"/>
          <w:szCs w:val="18"/>
        </w:rPr>
        <w:t>.</w:t>
      </w:r>
      <w:r w:rsidR="00316622" w:rsidRPr="009916B6">
        <w:rPr>
          <w:sz w:val="18"/>
          <w:szCs w:val="18"/>
        </w:rPr>
        <w:t>6</w:t>
      </w:r>
      <w:r w:rsidR="00953F84" w:rsidRPr="009916B6">
        <w:rPr>
          <w:sz w:val="18"/>
          <w:szCs w:val="18"/>
        </w:rPr>
        <w:t>. Генеральный директор Общества на время своего отпуска, командировки и иного кратковременного отсутствия вправе назначить из числа своих заместителей лицо, временно исполняющее обязанности Генерального директора Общества.</w:t>
      </w:r>
    </w:p>
    <w:p w:rsidR="00953F84" w:rsidRPr="009916B6" w:rsidRDefault="00CB3255" w:rsidP="00316622">
      <w:pPr>
        <w:pStyle w:val="a4"/>
        <w:ind w:firstLine="720"/>
        <w:jc w:val="both"/>
        <w:rPr>
          <w:sz w:val="18"/>
          <w:szCs w:val="18"/>
        </w:rPr>
      </w:pPr>
      <w:r w:rsidRPr="009916B6">
        <w:rPr>
          <w:sz w:val="18"/>
          <w:szCs w:val="18"/>
        </w:rPr>
        <w:t>26</w:t>
      </w:r>
      <w:r w:rsidR="00953F84" w:rsidRPr="009916B6">
        <w:rPr>
          <w:sz w:val="18"/>
          <w:szCs w:val="18"/>
        </w:rPr>
        <w:t>.</w:t>
      </w:r>
      <w:r w:rsidR="00316622" w:rsidRPr="009916B6">
        <w:rPr>
          <w:sz w:val="18"/>
          <w:szCs w:val="18"/>
        </w:rPr>
        <w:t>7</w:t>
      </w:r>
      <w:r w:rsidR="00953F84" w:rsidRPr="009916B6">
        <w:rPr>
          <w:sz w:val="18"/>
          <w:szCs w:val="18"/>
        </w:rPr>
        <w:t>. Генеральный директор:</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 xml:space="preserve">без доверенности действует от имени Общества, в том числе представляет его интересы, совершает сделки от имени Общества и распоряжается имуществом Общества, руководствуясь </w:t>
      </w:r>
      <w:r w:rsidR="008A7E32" w:rsidRPr="009916B6">
        <w:rPr>
          <w:sz w:val="18"/>
          <w:szCs w:val="18"/>
        </w:rPr>
        <w:t xml:space="preserve">положениями настоящего Устава и </w:t>
      </w:r>
      <w:r w:rsidRPr="009916B6">
        <w:rPr>
          <w:sz w:val="18"/>
          <w:szCs w:val="18"/>
        </w:rPr>
        <w:t>внутренними документами Общества, регулирующими порядок совершения сделок и порядок взаимодействия с хозяйственными обществами и организациями, акциями и долями которых владеет Общество</w:t>
      </w:r>
      <w:r w:rsidR="008A7E32" w:rsidRPr="009916B6">
        <w:rPr>
          <w:sz w:val="18"/>
          <w:szCs w:val="18"/>
        </w:rPr>
        <w:t>, и действующим законодательством</w:t>
      </w:r>
      <w:r w:rsidRPr="009916B6">
        <w:rPr>
          <w:sz w:val="18"/>
          <w:szCs w:val="18"/>
        </w:rPr>
        <w:t>;</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выдает доверенности на право представительства от имени Общества, в том числе доверенности с правом передоверия;</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lastRenderedPageBreak/>
        <w:t xml:space="preserve">утверждает штаты Общества, его филиалов и представительств, определяет формы, системы и </w:t>
      </w:r>
      <w:proofErr w:type="gramStart"/>
      <w:r w:rsidRPr="009916B6">
        <w:rPr>
          <w:sz w:val="18"/>
          <w:szCs w:val="18"/>
        </w:rPr>
        <w:t>размеры оплаты труда</w:t>
      </w:r>
      <w:proofErr w:type="gramEnd"/>
      <w:r w:rsidR="008A7E32" w:rsidRPr="009916B6">
        <w:rPr>
          <w:sz w:val="18"/>
          <w:szCs w:val="18"/>
        </w:rPr>
        <w:t>;</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осуществляет прием и увольнение работников Общества;</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издает приказы, распоряжения и дает указания, обязательные для исполнения всеми работниками Общества;</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утверждает внутренние документы Общества, регулирующие его текущую деятельность, за исключением внутренних документов по вопросам деятельности Общества, утверждение которых отнесено в соответствии с настоящим Уставом к компетенции Общего собрания акционеров</w:t>
      </w:r>
      <w:r w:rsidR="00034C5D">
        <w:rPr>
          <w:sz w:val="18"/>
          <w:szCs w:val="18"/>
        </w:rPr>
        <w:t xml:space="preserve"> и</w:t>
      </w:r>
      <w:r w:rsidRPr="009916B6">
        <w:rPr>
          <w:sz w:val="18"/>
          <w:szCs w:val="18"/>
        </w:rPr>
        <w:t xml:space="preserve"> Совета директоров </w:t>
      </w:r>
      <w:r w:rsidR="00FD4E99" w:rsidRPr="009916B6">
        <w:rPr>
          <w:sz w:val="18"/>
          <w:szCs w:val="18"/>
        </w:rPr>
        <w:t>Общества</w:t>
      </w:r>
      <w:r w:rsidRPr="009916B6">
        <w:rPr>
          <w:sz w:val="18"/>
          <w:szCs w:val="18"/>
        </w:rPr>
        <w:t xml:space="preserve">; </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утверждает положения о филиалах и представительствах Общества, назначает и освобождает от должности руководителей филиалов и представительств;</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организует выполнение решений Общего собрания акционеров</w:t>
      </w:r>
      <w:r w:rsidR="00034C5D">
        <w:rPr>
          <w:sz w:val="18"/>
          <w:szCs w:val="18"/>
        </w:rPr>
        <w:t xml:space="preserve"> и</w:t>
      </w:r>
      <w:r w:rsidRPr="009916B6">
        <w:rPr>
          <w:sz w:val="18"/>
          <w:szCs w:val="18"/>
        </w:rPr>
        <w:t xml:space="preserve"> Совета директоров Общества,  исполнение  обязательств перед бюджетом и контрагентами;</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открывает счета в банках;</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 xml:space="preserve">организует </w:t>
      </w:r>
      <w:proofErr w:type="gramStart"/>
      <w:r w:rsidRPr="009916B6">
        <w:rPr>
          <w:sz w:val="18"/>
          <w:szCs w:val="18"/>
        </w:rPr>
        <w:t>контроль за</w:t>
      </w:r>
      <w:proofErr w:type="gramEnd"/>
      <w:r w:rsidRPr="009916B6">
        <w:rPr>
          <w:sz w:val="18"/>
          <w:szCs w:val="18"/>
        </w:rPr>
        <w:t xml:space="preserve"> использованием материальных, финансовых и трудовых ресурсов;</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 xml:space="preserve">утверждает перечень сведений, содержащих коммерческую тайну или являющихся конфиденциальными; </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обеспечивает соблюдение требований действующего законодательства при осуществлении хозяйственной  деятельности Общества;</w:t>
      </w:r>
    </w:p>
    <w:p w:rsidR="00953F84" w:rsidRPr="009916B6" w:rsidRDefault="00953F84" w:rsidP="00271B85">
      <w:pPr>
        <w:pStyle w:val="21"/>
        <w:numPr>
          <w:ilvl w:val="0"/>
          <w:numId w:val="5"/>
        </w:numPr>
        <w:tabs>
          <w:tab w:val="clear" w:pos="1440"/>
          <w:tab w:val="num" w:pos="1260"/>
        </w:tabs>
        <w:ind w:left="0" w:firstLine="720"/>
        <w:rPr>
          <w:sz w:val="18"/>
          <w:szCs w:val="18"/>
        </w:rPr>
      </w:pPr>
      <w:r w:rsidRPr="009916B6">
        <w:rPr>
          <w:sz w:val="18"/>
          <w:szCs w:val="18"/>
        </w:rPr>
        <w:t>принимает решения о предъявлении от имени Общества претензий и исков к юридическим и физическим лицам, реализует права акционера (участника) хозяйственных обществ и других организаций, в которых участвует Общество</w:t>
      </w:r>
      <w:r w:rsidR="004F0E56" w:rsidRPr="009916B6">
        <w:rPr>
          <w:sz w:val="18"/>
          <w:szCs w:val="18"/>
        </w:rPr>
        <w:t xml:space="preserve">, с учетом ограничений, предусмотренных настоящим Уставом и </w:t>
      </w:r>
      <w:r w:rsidR="00FD4E99" w:rsidRPr="009916B6">
        <w:rPr>
          <w:sz w:val="18"/>
          <w:szCs w:val="18"/>
        </w:rPr>
        <w:t xml:space="preserve">действующим </w:t>
      </w:r>
      <w:r w:rsidR="004F0E56" w:rsidRPr="009916B6">
        <w:rPr>
          <w:sz w:val="18"/>
          <w:szCs w:val="18"/>
        </w:rPr>
        <w:t>законодательством</w:t>
      </w:r>
      <w:r w:rsidRPr="009916B6">
        <w:rPr>
          <w:sz w:val="18"/>
          <w:szCs w:val="18"/>
        </w:rPr>
        <w:t xml:space="preserve">; </w:t>
      </w:r>
    </w:p>
    <w:p w:rsidR="00B27C98" w:rsidRPr="009916B6" w:rsidRDefault="00B27C98" w:rsidP="00271B85">
      <w:pPr>
        <w:pStyle w:val="21"/>
        <w:numPr>
          <w:ilvl w:val="0"/>
          <w:numId w:val="5"/>
        </w:numPr>
        <w:tabs>
          <w:tab w:val="clear" w:pos="1440"/>
          <w:tab w:val="num" w:pos="1260"/>
        </w:tabs>
        <w:ind w:left="0" w:firstLine="720"/>
        <w:rPr>
          <w:sz w:val="18"/>
          <w:szCs w:val="18"/>
        </w:rPr>
      </w:pPr>
      <w:r w:rsidRPr="009916B6">
        <w:rPr>
          <w:sz w:val="18"/>
          <w:szCs w:val="18"/>
        </w:rPr>
        <w:t>обеспечивает выполнение планов деятельности Общества, необходимых для решения его задач;</w:t>
      </w:r>
    </w:p>
    <w:p w:rsidR="00B27C98" w:rsidRPr="009916B6" w:rsidRDefault="00B27C98" w:rsidP="00271B85">
      <w:pPr>
        <w:pStyle w:val="21"/>
        <w:numPr>
          <w:ilvl w:val="0"/>
          <w:numId w:val="5"/>
        </w:numPr>
        <w:tabs>
          <w:tab w:val="clear" w:pos="1440"/>
          <w:tab w:val="num" w:pos="1260"/>
        </w:tabs>
        <w:ind w:left="0" w:firstLine="720"/>
        <w:rPr>
          <w:sz w:val="18"/>
          <w:szCs w:val="18"/>
        </w:rPr>
      </w:pPr>
      <w:r w:rsidRPr="009916B6">
        <w:rPr>
          <w:sz w:val="18"/>
          <w:szCs w:val="18"/>
        </w:rPr>
        <w:t xml:space="preserve">разрабатывает и представляет на утверждение </w:t>
      </w:r>
      <w:r w:rsidR="00034C5D">
        <w:rPr>
          <w:sz w:val="18"/>
          <w:szCs w:val="18"/>
        </w:rPr>
        <w:t>Совета директоров</w:t>
      </w:r>
      <w:r w:rsidRPr="009916B6">
        <w:rPr>
          <w:sz w:val="18"/>
          <w:szCs w:val="18"/>
        </w:rPr>
        <w:t xml:space="preserve"> Общества целевые значения ключевых показателей эффективности (КПЭ) для подразделений (должностных лиц) Общества и несет ответственность за их выполнение;</w:t>
      </w:r>
    </w:p>
    <w:p w:rsidR="00174959" w:rsidRPr="009916B6" w:rsidRDefault="00174959" w:rsidP="00271B85">
      <w:pPr>
        <w:pStyle w:val="21"/>
        <w:numPr>
          <w:ilvl w:val="0"/>
          <w:numId w:val="5"/>
        </w:numPr>
        <w:tabs>
          <w:tab w:val="clear" w:pos="1440"/>
          <w:tab w:val="num" w:pos="1260"/>
        </w:tabs>
        <w:ind w:left="0" w:firstLine="720"/>
        <w:rPr>
          <w:sz w:val="18"/>
          <w:szCs w:val="18"/>
        </w:rPr>
      </w:pPr>
      <w:proofErr w:type="gramStart"/>
      <w:r w:rsidRPr="009916B6">
        <w:rPr>
          <w:sz w:val="18"/>
          <w:szCs w:val="18"/>
        </w:rPr>
        <w:t>представляет на утверждение Совету директоров Общества проекты внутренних документов Общества, регулирующих порядок оплаты труда и материального стимулирования работников, занимающих определенные Советом директоров Общества должности (в том числе в части установления должностного оклада, максимального размера и условий выплаты премий, утверждения перечня и методик оценки выполнения ключевых показателей эффективности (КПЭ)), а также отчеты о выполнении КПЭ Общества (Генерального директора Общества);</w:t>
      </w:r>
      <w:proofErr w:type="gramEnd"/>
    </w:p>
    <w:p w:rsidR="00B27C98" w:rsidRPr="009916B6" w:rsidRDefault="00B27C98" w:rsidP="00271B85">
      <w:pPr>
        <w:pStyle w:val="21"/>
        <w:numPr>
          <w:ilvl w:val="0"/>
          <w:numId w:val="5"/>
        </w:numPr>
        <w:tabs>
          <w:tab w:val="clear" w:pos="1440"/>
          <w:tab w:val="num" w:pos="1260"/>
        </w:tabs>
        <w:ind w:left="0" w:firstLine="720"/>
        <w:rPr>
          <w:sz w:val="18"/>
          <w:szCs w:val="18"/>
        </w:rPr>
      </w:pPr>
      <w:r w:rsidRPr="009916B6">
        <w:rPr>
          <w:sz w:val="18"/>
          <w:szCs w:val="18"/>
        </w:rPr>
        <w:t>распределяет обязанности между заместителями Генерального директора</w:t>
      </w:r>
      <w:r w:rsidR="00FD4E99" w:rsidRPr="009916B6">
        <w:rPr>
          <w:sz w:val="18"/>
          <w:szCs w:val="18"/>
        </w:rPr>
        <w:t xml:space="preserve"> Общества</w:t>
      </w:r>
      <w:r w:rsidRPr="009916B6">
        <w:rPr>
          <w:sz w:val="18"/>
          <w:szCs w:val="18"/>
        </w:rPr>
        <w:t>;</w:t>
      </w:r>
    </w:p>
    <w:p w:rsidR="00B27C98" w:rsidRPr="009916B6" w:rsidRDefault="00B27C98" w:rsidP="00271B85">
      <w:pPr>
        <w:pStyle w:val="21"/>
        <w:numPr>
          <w:ilvl w:val="0"/>
          <w:numId w:val="5"/>
        </w:numPr>
        <w:tabs>
          <w:tab w:val="clear" w:pos="1440"/>
          <w:tab w:val="num" w:pos="1260"/>
        </w:tabs>
        <w:ind w:left="0" w:firstLine="720"/>
        <w:rPr>
          <w:sz w:val="18"/>
          <w:szCs w:val="18"/>
        </w:rPr>
      </w:pPr>
      <w:r w:rsidRPr="009916B6">
        <w:rPr>
          <w:sz w:val="18"/>
          <w:szCs w:val="18"/>
        </w:rPr>
        <w:t>представляет на рассмотрение Совета директоров</w:t>
      </w:r>
      <w:r w:rsidR="00FD4E99" w:rsidRPr="009916B6">
        <w:rPr>
          <w:sz w:val="18"/>
          <w:szCs w:val="18"/>
        </w:rPr>
        <w:t xml:space="preserve"> Общества</w:t>
      </w:r>
      <w:r w:rsidRPr="009916B6">
        <w:rPr>
          <w:sz w:val="18"/>
          <w:szCs w:val="18"/>
        </w:rPr>
        <w:t xml:space="preserve"> отчеты о финансово-хозяйственной деятельности дочерних и зависимых обществ, акциями (долями) которых владеет Общество, а также информацию о других организациях, в которых участвует Общество;</w:t>
      </w:r>
    </w:p>
    <w:p w:rsidR="00CC123B" w:rsidRPr="009916B6" w:rsidRDefault="00B27C98" w:rsidP="00271B85">
      <w:pPr>
        <w:pStyle w:val="21"/>
        <w:numPr>
          <w:ilvl w:val="0"/>
          <w:numId w:val="5"/>
        </w:numPr>
        <w:tabs>
          <w:tab w:val="clear" w:pos="1440"/>
          <w:tab w:val="num" w:pos="1260"/>
        </w:tabs>
        <w:ind w:left="0" w:firstLine="720"/>
        <w:rPr>
          <w:sz w:val="18"/>
          <w:szCs w:val="18"/>
        </w:rPr>
      </w:pPr>
      <w:r w:rsidRPr="009916B6">
        <w:rPr>
          <w:sz w:val="18"/>
          <w:szCs w:val="18"/>
        </w:rPr>
        <w:t xml:space="preserve">не позднее, чем за 45 (Сорок пять) дней до даты проведения годового Общего собрания акционеров Общества представляет на рассмотрение Совету директоров Общества годовой отчет, </w:t>
      </w:r>
      <w:r w:rsidR="00CC123B" w:rsidRPr="009916B6">
        <w:rPr>
          <w:sz w:val="18"/>
          <w:szCs w:val="18"/>
        </w:rPr>
        <w:t xml:space="preserve">годовую бухгалтерскую отчетность, в том числе отчет о </w:t>
      </w:r>
      <w:r w:rsidR="00D90230" w:rsidRPr="009916B6">
        <w:rPr>
          <w:sz w:val="18"/>
          <w:szCs w:val="18"/>
        </w:rPr>
        <w:t>финансовых результатах</w:t>
      </w:r>
      <w:r w:rsidR="00CC123B" w:rsidRPr="009916B6">
        <w:rPr>
          <w:sz w:val="18"/>
          <w:szCs w:val="18"/>
        </w:rPr>
        <w:t xml:space="preserve"> Общества, также распределение прибыли и убытков Общества по результатам финансового года;</w:t>
      </w:r>
    </w:p>
    <w:p w:rsidR="00CC123B" w:rsidRPr="009916B6" w:rsidRDefault="00CC123B" w:rsidP="00271B85">
      <w:pPr>
        <w:pStyle w:val="21"/>
        <w:numPr>
          <w:ilvl w:val="0"/>
          <w:numId w:val="5"/>
        </w:numPr>
        <w:tabs>
          <w:tab w:val="clear" w:pos="1440"/>
          <w:tab w:val="num" w:pos="1260"/>
        </w:tabs>
        <w:ind w:left="0" w:firstLine="720"/>
        <w:rPr>
          <w:sz w:val="18"/>
          <w:szCs w:val="18"/>
        </w:rPr>
      </w:pPr>
      <w:r w:rsidRPr="009916B6">
        <w:rPr>
          <w:sz w:val="18"/>
          <w:szCs w:val="18"/>
        </w:rPr>
        <w:t>принимает решение о допуске (отказе в допуске) либо прекращении допуска должностных лиц к работе со сведениями, составляющими государственную тайну, и условиях заключения договоров об оформлении допуска;</w:t>
      </w:r>
    </w:p>
    <w:p w:rsidR="00CC123B" w:rsidRPr="009916B6" w:rsidRDefault="00953F84" w:rsidP="00316622">
      <w:pPr>
        <w:pStyle w:val="a4"/>
        <w:ind w:firstLine="720"/>
        <w:jc w:val="both"/>
        <w:rPr>
          <w:sz w:val="18"/>
          <w:szCs w:val="18"/>
        </w:rPr>
      </w:pPr>
      <w:r w:rsidRPr="009916B6">
        <w:rPr>
          <w:sz w:val="18"/>
          <w:szCs w:val="18"/>
        </w:rPr>
        <w:t xml:space="preserve">решает иные вопросы текущей деятельности Общества. </w:t>
      </w:r>
    </w:p>
    <w:p w:rsidR="00953F84" w:rsidRPr="009916B6" w:rsidRDefault="00CC123B" w:rsidP="00316622">
      <w:pPr>
        <w:pStyle w:val="a4"/>
        <w:ind w:firstLine="720"/>
        <w:jc w:val="both"/>
        <w:rPr>
          <w:sz w:val="18"/>
          <w:szCs w:val="18"/>
        </w:rPr>
      </w:pPr>
      <w:r w:rsidRPr="009916B6">
        <w:rPr>
          <w:sz w:val="18"/>
          <w:szCs w:val="18"/>
        </w:rPr>
        <w:t>2</w:t>
      </w:r>
      <w:r w:rsidR="00316622" w:rsidRPr="009916B6">
        <w:rPr>
          <w:sz w:val="18"/>
          <w:szCs w:val="18"/>
        </w:rPr>
        <w:t>5</w:t>
      </w:r>
      <w:r w:rsidRPr="009916B6">
        <w:rPr>
          <w:sz w:val="18"/>
          <w:szCs w:val="18"/>
        </w:rPr>
        <w:t>.</w:t>
      </w:r>
      <w:r w:rsidR="00316622" w:rsidRPr="009916B6">
        <w:rPr>
          <w:sz w:val="18"/>
          <w:szCs w:val="18"/>
        </w:rPr>
        <w:t>8</w:t>
      </w:r>
      <w:r w:rsidRPr="009916B6">
        <w:rPr>
          <w:sz w:val="18"/>
          <w:szCs w:val="18"/>
        </w:rPr>
        <w:t>. Генеральный директор Общества несет персональную ответственность за организацию работ и создание условий для защиты сведений, составляющих государственную тайну</w:t>
      </w:r>
      <w:r w:rsidR="00272144" w:rsidRPr="009916B6">
        <w:rPr>
          <w:sz w:val="18"/>
          <w:szCs w:val="18"/>
        </w:rPr>
        <w:t>.</w:t>
      </w:r>
    </w:p>
    <w:p w:rsidR="00316622" w:rsidRPr="009916B6" w:rsidRDefault="00316622" w:rsidP="00316622">
      <w:pPr>
        <w:pStyle w:val="21"/>
        <w:tabs>
          <w:tab w:val="num" w:pos="0"/>
        </w:tabs>
        <w:ind w:firstLine="720"/>
        <w:rPr>
          <w:sz w:val="18"/>
          <w:szCs w:val="18"/>
        </w:rPr>
      </w:pPr>
      <w:r w:rsidRPr="009916B6">
        <w:rPr>
          <w:sz w:val="18"/>
          <w:szCs w:val="18"/>
        </w:rPr>
        <w:t>25.9. Генеральный директор Общества подотчетен Совету директоров и Общему собранию акционеров Общества. Права и обязанности Генерального директора Общества определяются Федеральным законом «Об акционерных обществах», иными правовыми актами Российской Федерации, настоящим Уставом и договором, заключаемым между ним и Обществом. Договор от имени Общества подписывается Председателем Совета директоров Общества или лицом, уполномоченным Советом директоров Общества.</w:t>
      </w:r>
    </w:p>
    <w:p w:rsidR="00316622" w:rsidRPr="009916B6" w:rsidRDefault="00316622" w:rsidP="00316622">
      <w:pPr>
        <w:pStyle w:val="21"/>
        <w:tabs>
          <w:tab w:val="num" w:pos="0"/>
        </w:tabs>
        <w:ind w:firstLine="720"/>
        <w:rPr>
          <w:sz w:val="18"/>
          <w:szCs w:val="18"/>
        </w:rPr>
      </w:pPr>
      <w:r w:rsidRPr="009916B6">
        <w:rPr>
          <w:sz w:val="18"/>
          <w:szCs w:val="18"/>
        </w:rPr>
        <w:t>Условия договора с Генеральным директором определяются Председателем Совета директоров Общества или лицом, уполномоченным Советом директоров Общества.</w:t>
      </w:r>
    </w:p>
    <w:p w:rsidR="00316622" w:rsidRPr="009916B6" w:rsidRDefault="00316622" w:rsidP="00316622">
      <w:pPr>
        <w:pStyle w:val="a4"/>
        <w:ind w:firstLine="720"/>
        <w:jc w:val="both"/>
        <w:rPr>
          <w:sz w:val="18"/>
          <w:szCs w:val="18"/>
        </w:rPr>
      </w:pPr>
      <w:r w:rsidRPr="009916B6">
        <w:rPr>
          <w:sz w:val="18"/>
          <w:szCs w:val="18"/>
        </w:rPr>
        <w:t>25.7. Согласование участия Генерального директора в органах управления других организаций осуществляется Советом директоров Общества</w:t>
      </w:r>
    </w:p>
    <w:p w:rsidR="001E38EB" w:rsidRPr="009916B6" w:rsidRDefault="00B27C98" w:rsidP="00B27C98">
      <w:pPr>
        <w:pStyle w:val="a4"/>
        <w:ind w:firstLine="720"/>
        <w:jc w:val="both"/>
        <w:rPr>
          <w:sz w:val="18"/>
          <w:szCs w:val="18"/>
        </w:rPr>
      </w:pPr>
      <w:r w:rsidRPr="009916B6">
        <w:rPr>
          <w:sz w:val="18"/>
          <w:szCs w:val="18"/>
        </w:rPr>
        <w:t>2</w:t>
      </w:r>
      <w:r w:rsidR="00CB3255" w:rsidRPr="009916B6">
        <w:rPr>
          <w:sz w:val="18"/>
          <w:szCs w:val="18"/>
        </w:rPr>
        <w:t>6</w:t>
      </w:r>
      <w:r w:rsidRPr="009916B6">
        <w:rPr>
          <w:sz w:val="18"/>
          <w:szCs w:val="18"/>
        </w:rPr>
        <w:t>.</w:t>
      </w:r>
      <w:r w:rsidR="00CC123B" w:rsidRPr="009916B6">
        <w:rPr>
          <w:sz w:val="18"/>
          <w:szCs w:val="18"/>
        </w:rPr>
        <w:t>7</w:t>
      </w:r>
      <w:r w:rsidRPr="009916B6">
        <w:rPr>
          <w:sz w:val="18"/>
          <w:szCs w:val="18"/>
        </w:rPr>
        <w:t xml:space="preserve">. По решению Общего </w:t>
      </w:r>
      <w:proofErr w:type="gramStart"/>
      <w:r w:rsidRPr="009916B6">
        <w:rPr>
          <w:sz w:val="18"/>
          <w:szCs w:val="18"/>
        </w:rPr>
        <w:t>собрания акционеров</w:t>
      </w:r>
      <w:r w:rsidR="001E38EB" w:rsidRPr="009916B6">
        <w:rPr>
          <w:sz w:val="18"/>
          <w:szCs w:val="18"/>
        </w:rPr>
        <w:t xml:space="preserve"> Общества</w:t>
      </w:r>
      <w:r w:rsidRPr="009916B6">
        <w:rPr>
          <w:sz w:val="18"/>
          <w:szCs w:val="18"/>
        </w:rPr>
        <w:t xml:space="preserve"> полномочия Генерального директора</w:t>
      </w:r>
      <w:r w:rsidR="001E38EB" w:rsidRPr="009916B6">
        <w:rPr>
          <w:sz w:val="18"/>
          <w:szCs w:val="18"/>
        </w:rPr>
        <w:t xml:space="preserve"> Общества</w:t>
      </w:r>
      <w:proofErr w:type="gramEnd"/>
      <w:r w:rsidRPr="009916B6">
        <w:rPr>
          <w:sz w:val="18"/>
          <w:szCs w:val="18"/>
        </w:rPr>
        <w:t xml:space="preserve"> могут быть переданы по договору коммерческой организации (управляющей организации) или индивидуальному предпринимателю (управляющему). </w:t>
      </w:r>
    </w:p>
    <w:p w:rsidR="00B27C98" w:rsidRPr="009916B6" w:rsidRDefault="00B27C98" w:rsidP="00B27C98">
      <w:pPr>
        <w:pStyle w:val="a4"/>
        <w:ind w:firstLine="720"/>
        <w:jc w:val="both"/>
        <w:rPr>
          <w:sz w:val="18"/>
          <w:szCs w:val="18"/>
        </w:rPr>
      </w:pPr>
      <w:r w:rsidRPr="009916B6">
        <w:rPr>
          <w:sz w:val="18"/>
          <w:szCs w:val="18"/>
        </w:rPr>
        <w:t>Решение о передаче полномочий Генерального директора</w:t>
      </w:r>
      <w:r w:rsidR="001E38EB" w:rsidRPr="009916B6">
        <w:rPr>
          <w:sz w:val="18"/>
          <w:szCs w:val="18"/>
        </w:rPr>
        <w:t xml:space="preserve"> Общества</w:t>
      </w:r>
      <w:r w:rsidRPr="009916B6">
        <w:rPr>
          <w:sz w:val="18"/>
          <w:szCs w:val="18"/>
        </w:rPr>
        <w:t xml:space="preserve"> управляющей организации или управляющему принимается Общим собранием акционеров по предложению Совета директоров Общества. Условия заключаемого договора утверждаются Советом директоров</w:t>
      </w:r>
      <w:r w:rsidR="001E38EB" w:rsidRPr="009916B6">
        <w:rPr>
          <w:sz w:val="18"/>
          <w:szCs w:val="18"/>
        </w:rPr>
        <w:t xml:space="preserve"> Общества</w:t>
      </w:r>
      <w:r w:rsidRPr="009916B6">
        <w:rPr>
          <w:sz w:val="18"/>
          <w:szCs w:val="18"/>
        </w:rPr>
        <w:t>.</w:t>
      </w:r>
    </w:p>
    <w:p w:rsidR="00953F84" w:rsidRPr="00A05EBB" w:rsidRDefault="00953F84" w:rsidP="00D06DC8">
      <w:pPr>
        <w:pStyle w:val="3"/>
        <w:autoSpaceDE/>
        <w:autoSpaceDN/>
        <w:adjustRightInd/>
        <w:ind w:firstLine="720"/>
        <w:rPr>
          <w:sz w:val="20"/>
        </w:rPr>
      </w:pPr>
      <w:r w:rsidRPr="00A05EBB">
        <w:rPr>
          <w:sz w:val="20"/>
        </w:rPr>
        <w:t xml:space="preserve">Статья </w:t>
      </w:r>
      <w:r w:rsidR="00CB3255" w:rsidRPr="00A05EBB">
        <w:rPr>
          <w:sz w:val="20"/>
        </w:rPr>
        <w:t>2</w:t>
      </w:r>
      <w:r w:rsidR="00F27356" w:rsidRPr="00A05EBB">
        <w:rPr>
          <w:sz w:val="20"/>
        </w:rPr>
        <w:t>6</w:t>
      </w:r>
      <w:r w:rsidRPr="00A05EBB">
        <w:rPr>
          <w:sz w:val="20"/>
        </w:rPr>
        <w:t>. Крупные сделки.</w:t>
      </w:r>
    </w:p>
    <w:p w:rsidR="00953F84" w:rsidRPr="00A05EBB" w:rsidRDefault="00953F84" w:rsidP="00271B85">
      <w:pPr>
        <w:pStyle w:val="3"/>
        <w:autoSpaceDE/>
        <w:autoSpaceDN/>
        <w:adjustRightInd/>
        <w:ind w:firstLine="720"/>
        <w:rPr>
          <w:sz w:val="20"/>
        </w:rPr>
      </w:pPr>
      <w:r w:rsidRPr="00A05EBB">
        <w:rPr>
          <w:sz w:val="20"/>
        </w:rPr>
        <w:t>Сделки</w:t>
      </w:r>
      <w:r w:rsidR="008D66EE" w:rsidRPr="00A05EBB">
        <w:rPr>
          <w:sz w:val="20"/>
        </w:rPr>
        <w:t>,</w:t>
      </w:r>
      <w:r w:rsidRPr="00A05EBB">
        <w:rPr>
          <w:sz w:val="20"/>
        </w:rPr>
        <w:t xml:space="preserve"> в совершении которых имеется заинтересованность</w:t>
      </w:r>
    </w:p>
    <w:p w:rsidR="00953F84" w:rsidRPr="009916B6" w:rsidRDefault="00CB3255" w:rsidP="00D06DC8">
      <w:pPr>
        <w:ind w:firstLine="720"/>
        <w:jc w:val="both"/>
        <w:rPr>
          <w:sz w:val="18"/>
          <w:szCs w:val="18"/>
        </w:rPr>
      </w:pPr>
      <w:r w:rsidRPr="009916B6">
        <w:rPr>
          <w:sz w:val="18"/>
          <w:szCs w:val="18"/>
        </w:rPr>
        <w:t>2</w:t>
      </w:r>
      <w:r w:rsidR="00F27356" w:rsidRPr="009916B6">
        <w:rPr>
          <w:sz w:val="18"/>
          <w:szCs w:val="18"/>
        </w:rPr>
        <w:t>6</w:t>
      </w:r>
      <w:r w:rsidRPr="009916B6">
        <w:rPr>
          <w:sz w:val="18"/>
          <w:szCs w:val="18"/>
        </w:rPr>
        <w:t xml:space="preserve">.1. </w:t>
      </w:r>
      <w:r w:rsidR="00953F84" w:rsidRPr="009916B6">
        <w:rPr>
          <w:sz w:val="18"/>
          <w:szCs w:val="18"/>
        </w:rPr>
        <w:t xml:space="preserve">Решения об одобрении крупных сделок и сделок, в совершении которых имеется заинтересованность, принимаются Общим собранием акционеров и Советом директоров Общества в соответствии с требованиями глав </w:t>
      </w:r>
      <w:r w:rsidR="00953F84" w:rsidRPr="009916B6">
        <w:rPr>
          <w:sz w:val="18"/>
          <w:szCs w:val="18"/>
          <w:lang w:val="en-US"/>
        </w:rPr>
        <w:t>X</w:t>
      </w:r>
      <w:r w:rsidR="00953F84" w:rsidRPr="009916B6">
        <w:rPr>
          <w:sz w:val="18"/>
          <w:szCs w:val="18"/>
        </w:rPr>
        <w:t xml:space="preserve"> и </w:t>
      </w:r>
      <w:r w:rsidR="00953F84" w:rsidRPr="009916B6">
        <w:rPr>
          <w:sz w:val="18"/>
          <w:szCs w:val="18"/>
          <w:lang w:val="en-US"/>
        </w:rPr>
        <w:t>XI</w:t>
      </w:r>
      <w:r w:rsidR="00953F84" w:rsidRPr="009916B6">
        <w:rPr>
          <w:sz w:val="18"/>
          <w:szCs w:val="18"/>
        </w:rPr>
        <w:t xml:space="preserve"> Федерального закона «Об акционерных обществах».</w:t>
      </w:r>
    </w:p>
    <w:p w:rsidR="001607F7" w:rsidRPr="009916B6" w:rsidRDefault="001607F7" w:rsidP="00D06DC8">
      <w:pPr>
        <w:ind w:firstLine="720"/>
        <w:jc w:val="both"/>
        <w:rPr>
          <w:snapToGrid w:val="0"/>
          <w:sz w:val="18"/>
          <w:szCs w:val="18"/>
        </w:rPr>
      </w:pPr>
      <w:r w:rsidRPr="009916B6">
        <w:rPr>
          <w:snapToGrid w:val="0"/>
          <w:sz w:val="18"/>
          <w:szCs w:val="18"/>
        </w:rPr>
        <w:t>2</w:t>
      </w:r>
      <w:r w:rsidR="00F27356" w:rsidRPr="009916B6">
        <w:rPr>
          <w:snapToGrid w:val="0"/>
          <w:sz w:val="18"/>
          <w:szCs w:val="18"/>
        </w:rPr>
        <w:t>6</w:t>
      </w:r>
      <w:r w:rsidRPr="009916B6">
        <w:rPr>
          <w:snapToGrid w:val="0"/>
          <w:sz w:val="18"/>
          <w:szCs w:val="18"/>
        </w:rPr>
        <w:t xml:space="preserve">.2. </w:t>
      </w:r>
      <w:proofErr w:type="gramStart"/>
      <w:r w:rsidRPr="009916B6">
        <w:rPr>
          <w:snapToGrid w:val="0"/>
          <w:sz w:val="18"/>
          <w:szCs w:val="18"/>
        </w:rPr>
        <w:t xml:space="preserve">Сделки, совершение которых обязательно для Общества в соответствии с федеральными законами и (или) иными правовыми актами Российской Федерации и расчеты по которым производятся по ценам, определенным в порядке, установленном Правительством Российской Федерации, или по ценам и тарифам, установленным уполномоченным Правительством Российской Федерации федеральным органом исполнительной власти, не требуют принятия решений об </w:t>
      </w:r>
      <w:r w:rsidR="00B65946" w:rsidRPr="009916B6">
        <w:rPr>
          <w:snapToGrid w:val="0"/>
          <w:sz w:val="18"/>
          <w:szCs w:val="18"/>
        </w:rPr>
        <w:t xml:space="preserve">их </w:t>
      </w:r>
      <w:r w:rsidRPr="009916B6">
        <w:rPr>
          <w:snapToGrid w:val="0"/>
          <w:sz w:val="18"/>
          <w:szCs w:val="18"/>
        </w:rPr>
        <w:t>одобрении Общим собранием акционеров и</w:t>
      </w:r>
      <w:r w:rsidR="00B65946" w:rsidRPr="009916B6">
        <w:rPr>
          <w:snapToGrid w:val="0"/>
          <w:sz w:val="18"/>
          <w:szCs w:val="18"/>
        </w:rPr>
        <w:t>/или</w:t>
      </w:r>
      <w:r w:rsidRPr="009916B6">
        <w:rPr>
          <w:snapToGrid w:val="0"/>
          <w:sz w:val="18"/>
          <w:szCs w:val="18"/>
        </w:rPr>
        <w:t xml:space="preserve"> Советом директоров</w:t>
      </w:r>
      <w:proofErr w:type="gramEnd"/>
      <w:r w:rsidRPr="009916B6">
        <w:rPr>
          <w:snapToGrid w:val="0"/>
          <w:sz w:val="18"/>
          <w:szCs w:val="18"/>
        </w:rPr>
        <w:t xml:space="preserve"> Общества</w:t>
      </w:r>
      <w:r w:rsidR="00B65946" w:rsidRPr="009916B6">
        <w:rPr>
          <w:snapToGrid w:val="0"/>
          <w:sz w:val="18"/>
          <w:szCs w:val="18"/>
        </w:rPr>
        <w:t xml:space="preserve"> как крупных сделок или сделок, в совершении которых имеется заинтересованность, а также по иным основаниям, предусмотренным настоящим Уставом</w:t>
      </w:r>
      <w:r w:rsidRPr="009916B6">
        <w:rPr>
          <w:snapToGrid w:val="0"/>
          <w:sz w:val="18"/>
          <w:szCs w:val="18"/>
        </w:rPr>
        <w:t>.</w:t>
      </w:r>
    </w:p>
    <w:p w:rsidR="002E3A92" w:rsidRPr="009916B6" w:rsidRDefault="002E3A92" w:rsidP="00D06DC8">
      <w:pPr>
        <w:jc w:val="both"/>
        <w:rPr>
          <w:sz w:val="18"/>
          <w:szCs w:val="18"/>
        </w:rPr>
      </w:pPr>
    </w:p>
    <w:p w:rsidR="002E3A92" w:rsidRPr="00A05EBB" w:rsidRDefault="00953F84" w:rsidP="00D06DC8">
      <w:pPr>
        <w:jc w:val="center"/>
        <w:rPr>
          <w:b/>
          <w:sz w:val="20"/>
          <w:szCs w:val="20"/>
        </w:rPr>
      </w:pPr>
      <w:r w:rsidRPr="00A05EBB">
        <w:rPr>
          <w:b/>
          <w:sz w:val="20"/>
          <w:szCs w:val="20"/>
        </w:rPr>
        <w:t>Статья</w:t>
      </w:r>
      <w:r w:rsidRPr="00A05EBB">
        <w:rPr>
          <w:b/>
          <w:noProof/>
          <w:sz w:val="20"/>
          <w:szCs w:val="20"/>
        </w:rPr>
        <w:t xml:space="preserve"> </w:t>
      </w:r>
      <w:r w:rsidR="00CB3255" w:rsidRPr="00A05EBB">
        <w:rPr>
          <w:b/>
          <w:noProof/>
          <w:sz w:val="20"/>
          <w:szCs w:val="20"/>
        </w:rPr>
        <w:t>2</w:t>
      </w:r>
      <w:r w:rsidR="00F27356" w:rsidRPr="00A05EBB">
        <w:rPr>
          <w:b/>
          <w:noProof/>
          <w:sz w:val="20"/>
          <w:szCs w:val="20"/>
        </w:rPr>
        <w:t>7</w:t>
      </w:r>
      <w:r w:rsidRPr="00A05EBB">
        <w:rPr>
          <w:b/>
          <w:noProof/>
          <w:sz w:val="20"/>
          <w:szCs w:val="20"/>
        </w:rPr>
        <w:t>.</w:t>
      </w:r>
      <w:r w:rsidRPr="00A05EBB">
        <w:rPr>
          <w:b/>
          <w:sz w:val="20"/>
          <w:szCs w:val="20"/>
        </w:rPr>
        <w:t xml:space="preserve"> Ревизионная комиссия Общества</w:t>
      </w:r>
    </w:p>
    <w:p w:rsidR="00953F84" w:rsidRPr="009916B6" w:rsidRDefault="00CB3255" w:rsidP="00D06DC8">
      <w:pPr>
        <w:ind w:firstLine="697"/>
        <w:jc w:val="both"/>
        <w:rPr>
          <w:sz w:val="18"/>
          <w:szCs w:val="18"/>
        </w:rPr>
      </w:pPr>
      <w:r w:rsidRPr="009916B6">
        <w:rPr>
          <w:sz w:val="18"/>
          <w:szCs w:val="18"/>
        </w:rPr>
        <w:t>2</w:t>
      </w:r>
      <w:r w:rsidR="00F27356" w:rsidRPr="009916B6">
        <w:rPr>
          <w:sz w:val="18"/>
          <w:szCs w:val="18"/>
        </w:rPr>
        <w:t>7</w:t>
      </w:r>
      <w:r w:rsidR="00953F84" w:rsidRPr="009916B6">
        <w:rPr>
          <w:sz w:val="18"/>
          <w:szCs w:val="18"/>
        </w:rPr>
        <w:t xml:space="preserve">.1.  Для  осуществления </w:t>
      </w:r>
      <w:proofErr w:type="gramStart"/>
      <w:r w:rsidR="00953F84" w:rsidRPr="009916B6">
        <w:rPr>
          <w:sz w:val="18"/>
          <w:szCs w:val="18"/>
        </w:rPr>
        <w:t>контроля за</w:t>
      </w:r>
      <w:proofErr w:type="gramEnd"/>
      <w:r w:rsidR="00953F84" w:rsidRPr="009916B6">
        <w:rPr>
          <w:sz w:val="18"/>
          <w:szCs w:val="18"/>
        </w:rPr>
        <w:t xml:space="preserve"> финансово-хозяйственной деятельностью Общества Общим собранием акционеров избирается Ревизионная комиссия в количестве </w:t>
      </w:r>
      <w:r w:rsidR="0041688A">
        <w:rPr>
          <w:sz w:val="18"/>
          <w:szCs w:val="18"/>
        </w:rPr>
        <w:t>3</w:t>
      </w:r>
      <w:r w:rsidR="00C5318B" w:rsidRPr="009916B6">
        <w:rPr>
          <w:sz w:val="18"/>
          <w:szCs w:val="18"/>
        </w:rPr>
        <w:t xml:space="preserve"> (</w:t>
      </w:r>
      <w:r w:rsidR="0041688A">
        <w:rPr>
          <w:sz w:val="18"/>
          <w:szCs w:val="18"/>
        </w:rPr>
        <w:t>трех)</w:t>
      </w:r>
      <w:r w:rsidR="00C5318B" w:rsidRPr="009916B6">
        <w:rPr>
          <w:sz w:val="18"/>
          <w:szCs w:val="18"/>
        </w:rPr>
        <w:t xml:space="preserve"> членов</w:t>
      </w:r>
      <w:r w:rsidR="00953F84" w:rsidRPr="009916B6">
        <w:rPr>
          <w:sz w:val="18"/>
          <w:szCs w:val="18"/>
        </w:rPr>
        <w:t xml:space="preserve"> на срок до следующего годового Общего собрания акционеров.</w:t>
      </w:r>
    </w:p>
    <w:p w:rsidR="00953F84" w:rsidRPr="009916B6" w:rsidRDefault="00953F84">
      <w:pPr>
        <w:ind w:firstLine="697"/>
        <w:jc w:val="both"/>
        <w:rPr>
          <w:sz w:val="18"/>
          <w:szCs w:val="18"/>
        </w:rPr>
      </w:pPr>
      <w:r w:rsidRPr="009916B6">
        <w:rPr>
          <w:snapToGrid w:val="0"/>
          <w:sz w:val="18"/>
          <w:szCs w:val="18"/>
        </w:rPr>
        <w:lastRenderedPageBreak/>
        <w:t>По решению Общего собрания акционеров членам Ревизионной комиссии Общества в период исполнения ими своих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sidR="00953F84" w:rsidRPr="009916B6" w:rsidRDefault="00CB3255">
      <w:pPr>
        <w:ind w:firstLine="700"/>
        <w:jc w:val="both"/>
        <w:rPr>
          <w:sz w:val="18"/>
          <w:szCs w:val="18"/>
        </w:rPr>
      </w:pPr>
      <w:r w:rsidRPr="009916B6">
        <w:rPr>
          <w:sz w:val="18"/>
          <w:szCs w:val="18"/>
        </w:rPr>
        <w:t>2</w:t>
      </w:r>
      <w:r w:rsidR="00F27356" w:rsidRPr="009916B6">
        <w:rPr>
          <w:sz w:val="18"/>
          <w:szCs w:val="18"/>
        </w:rPr>
        <w:t>7</w:t>
      </w:r>
      <w:r w:rsidR="00953F84" w:rsidRPr="009916B6">
        <w:rPr>
          <w:sz w:val="18"/>
          <w:szCs w:val="18"/>
        </w:rPr>
        <w:t>.2. К компетенции Ревизионной комиссии Общества, кроме вопросов, предусмотренных Федеральным законом «Об акционерных обществах», относятся:</w:t>
      </w:r>
    </w:p>
    <w:p w:rsidR="00953F84" w:rsidRPr="009916B6" w:rsidRDefault="00953F84">
      <w:pPr>
        <w:pStyle w:val="FR2"/>
        <w:ind w:left="0" w:firstLine="708"/>
        <w:rPr>
          <w:sz w:val="18"/>
          <w:szCs w:val="18"/>
        </w:rPr>
      </w:pPr>
      <w:r w:rsidRPr="009916B6">
        <w:rPr>
          <w:sz w:val="18"/>
          <w:szCs w:val="18"/>
        </w:rPr>
        <w:t>1) проверка и анализ финансового состояния</w:t>
      </w:r>
      <w:r w:rsidRPr="009916B6">
        <w:rPr>
          <w:smallCaps/>
          <w:sz w:val="18"/>
          <w:szCs w:val="18"/>
        </w:rPr>
        <w:t xml:space="preserve"> </w:t>
      </w:r>
      <w:r w:rsidRPr="009916B6">
        <w:rPr>
          <w:sz w:val="18"/>
          <w:szCs w:val="18"/>
        </w:rPr>
        <w:t>Общества, его платежеспособности, функционирования системы внутреннего контроля и системы управления  финансовыми и операционными рисками,  ликвидности активов, соотношения собственных и заемных средств;</w:t>
      </w:r>
    </w:p>
    <w:p w:rsidR="00953F84" w:rsidRPr="009916B6" w:rsidRDefault="00953F84" w:rsidP="00C47674">
      <w:pPr>
        <w:pStyle w:val="FR2"/>
        <w:ind w:left="0" w:firstLine="708"/>
        <w:rPr>
          <w:sz w:val="18"/>
          <w:szCs w:val="18"/>
        </w:rPr>
      </w:pPr>
      <w:r w:rsidRPr="009916B6">
        <w:rPr>
          <w:sz w:val="18"/>
          <w:szCs w:val="18"/>
        </w:rPr>
        <w:t xml:space="preserve">2) </w:t>
      </w:r>
      <w:r w:rsidR="001D6641" w:rsidRPr="009916B6">
        <w:rPr>
          <w:sz w:val="18"/>
          <w:szCs w:val="18"/>
        </w:rPr>
        <w:t xml:space="preserve">проверка </w:t>
      </w:r>
      <w:r w:rsidRPr="009916B6">
        <w:rPr>
          <w:sz w:val="18"/>
          <w:szCs w:val="18"/>
        </w:rPr>
        <w:t>своевременности и правильности ведения расчетных операций с контрагентами, бюджетом, а также по оплате труда, социальному страхованию, начислению и выплате дивидендов и других расчетных операций;</w:t>
      </w:r>
    </w:p>
    <w:p w:rsidR="00953F84" w:rsidRPr="009916B6" w:rsidRDefault="00953F84">
      <w:pPr>
        <w:pStyle w:val="FR2"/>
        <w:ind w:left="0" w:firstLine="708"/>
        <w:rPr>
          <w:sz w:val="18"/>
          <w:szCs w:val="18"/>
        </w:rPr>
      </w:pPr>
      <w:r w:rsidRPr="009916B6">
        <w:rPr>
          <w:sz w:val="18"/>
          <w:szCs w:val="18"/>
        </w:rPr>
        <w:t>3) проверка соблюдения при использовании материальных, трудовых и финансовых ресурсов в производственной и финансово-хозяйственной деятельности действующих норм и нормативов, утвержденных смет и других документов, регламентирующих деятельность Общества, а также выполнения решений Общего собрания акционеров</w:t>
      </w:r>
      <w:r w:rsidR="001B0912" w:rsidRPr="009916B6">
        <w:rPr>
          <w:sz w:val="18"/>
          <w:szCs w:val="18"/>
        </w:rPr>
        <w:t xml:space="preserve"> Общества</w:t>
      </w:r>
      <w:r w:rsidRPr="009916B6">
        <w:rPr>
          <w:sz w:val="18"/>
          <w:szCs w:val="18"/>
        </w:rPr>
        <w:t>;</w:t>
      </w:r>
    </w:p>
    <w:p w:rsidR="00953F84" w:rsidRPr="009916B6" w:rsidRDefault="00953F84" w:rsidP="008A7E32">
      <w:pPr>
        <w:pStyle w:val="FR2"/>
        <w:tabs>
          <w:tab w:val="left" w:pos="993"/>
        </w:tabs>
        <w:ind w:left="0" w:firstLine="708"/>
        <w:rPr>
          <w:sz w:val="18"/>
          <w:szCs w:val="18"/>
        </w:rPr>
      </w:pPr>
      <w:r w:rsidRPr="009916B6">
        <w:rPr>
          <w:sz w:val="18"/>
          <w:szCs w:val="18"/>
        </w:rPr>
        <w:t>4) проверка законности хозяйственных операций Общества, осуществляемых  по заключенным от имени Общества  договорам и сделкам;</w:t>
      </w:r>
    </w:p>
    <w:p w:rsidR="00953F84" w:rsidRPr="009916B6" w:rsidRDefault="00953F84">
      <w:pPr>
        <w:pStyle w:val="FR2"/>
        <w:ind w:left="0" w:firstLine="708"/>
        <w:rPr>
          <w:sz w:val="18"/>
          <w:szCs w:val="18"/>
        </w:rPr>
      </w:pPr>
      <w:r w:rsidRPr="009916B6">
        <w:rPr>
          <w:sz w:val="18"/>
          <w:szCs w:val="18"/>
        </w:rPr>
        <w:t>5) проверка  кассы и имущества Общества, эффективности использования активов и иных ресурсов Общества, выявление причин непроизводительных потерь и расходов;</w:t>
      </w:r>
    </w:p>
    <w:p w:rsidR="00953F84" w:rsidRPr="009916B6" w:rsidRDefault="00953F84">
      <w:pPr>
        <w:pStyle w:val="FR2"/>
        <w:ind w:left="0" w:firstLine="708"/>
        <w:rPr>
          <w:sz w:val="18"/>
          <w:szCs w:val="18"/>
        </w:rPr>
      </w:pPr>
      <w:r w:rsidRPr="009916B6">
        <w:rPr>
          <w:sz w:val="18"/>
          <w:szCs w:val="18"/>
        </w:rPr>
        <w:t xml:space="preserve">6) проверка выполнения предписаний </w:t>
      </w:r>
      <w:r w:rsidR="002D5C84" w:rsidRPr="009916B6">
        <w:rPr>
          <w:sz w:val="18"/>
          <w:szCs w:val="18"/>
        </w:rPr>
        <w:t xml:space="preserve">Общего собрания акционеров и Совета директоров Общества </w:t>
      </w:r>
      <w:r w:rsidRPr="009916B6">
        <w:rPr>
          <w:sz w:val="18"/>
          <w:szCs w:val="18"/>
        </w:rPr>
        <w:t>по устранению  нарушений и недостатков, ранее выявленных Ревизионной комиссией;</w:t>
      </w:r>
    </w:p>
    <w:p w:rsidR="00953F84" w:rsidRPr="009916B6" w:rsidRDefault="00953F84">
      <w:pPr>
        <w:pStyle w:val="FR2"/>
        <w:ind w:left="0" w:firstLine="680"/>
        <w:rPr>
          <w:sz w:val="18"/>
          <w:szCs w:val="18"/>
        </w:rPr>
      </w:pPr>
      <w:r w:rsidRPr="009916B6">
        <w:rPr>
          <w:sz w:val="18"/>
          <w:szCs w:val="18"/>
        </w:rPr>
        <w:t>7) проверка соответствия  решений по вопросам финансово-хозяйственной деятельности, принимаемых Советом директоров  Общества, Уставу Общества и решениям Общего собрания акционеров</w:t>
      </w:r>
      <w:r w:rsidR="004E0E55" w:rsidRPr="009916B6">
        <w:rPr>
          <w:sz w:val="18"/>
          <w:szCs w:val="18"/>
        </w:rPr>
        <w:t xml:space="preserve"> Общества</w:t>
      </w:r>
      <w:r w:rsidRPr="009916B6">
        <w:rPr>
          <w:sz w:val="18"/>
          <w:szCs w:val="18"/>
        </w:rPr>
        <w:t>.</w:t>
      </w:r>
    </w:p>
    <w:p w:rsidR="00953F84" w:rsidRPr="009916B6" w:rsidRDefault="00953F84">
      <w:pPr>
        <w:pStyle w:val="10"/>
        <w:spacing w:line="220" w:lineRule="auto"/>
        <w:ind w:firstLine="680"/>
        <w:jc w:val="both"/>
        <w:rPr>
          <w:sz w:val="18"/>
          <w:szCs w:val="18"/>
        </w:rPr>
      </w:pPr>
      <w:r w:rsidRPr="009916B6">
        <w:rPr>
          <w:sz w:val="18"/>
          <w:szCs w:val="18"/>
        </w:rPr>
        <w:t xml:space="preserve">Порядок деятельности Ревизионной комиссии Общества определяется </w:t>
      </w:r>
      <w:r w:rsidR="004E0E55" w:rsidRPr="009916B6">
        <w:rPr>
          <w:sz w:val="18"/>
          <w:szCs w:val="18"/>
        </w:rPr>
        <w:t>П</w:t>
      </w:r>
      <w:r w:rsidRPr="009916B6">
        <w:rPr>
          <w:sz w:val="18"/>
          <w:szCs w:val="18"/>
        </w:rPr>
        <w:t>оложением о Ревизионной комиссии</w:t>
      </w:r>
      <w:r w:rsidR="004E0E55" w:rsidRPr="009916B6">
        <w:rPr>
          <w:sz w:val="18"/>
          <w:szCs w:val="18"/>
        </w:rPr>
        <w:t xml:space="preserve"> Общества</w:t>
      </w:r>
      <w:r w:rsidRPr="009916B6">
        <w:rPr>
          <w:sz w:val="18"/>
          <w:szCs w:val="18"/>
        </w:rPr>
        <w:t>, утверждаемым Общим собранием акционеров</w:t>
      </w:r>
      <w:r w:rsidR="004E0E55" w:rsidRPr="009916B6">
        <w:rPr>
          <w:sz w:val="18"/>
          <w:szCs w:val="18"/>
        </w:rPr>
        <w:t xml:space="preserve"> Общества</w:t>
      </w:r>
      <w:r w:rsidRPr="009916B6">
        <w:rPr>
          <w:sz w:val="18"/>
          <w:szCs w:val="18"/>
        </w:rPr>
        <w:t>.</w:t>
      </w:r>
    </w:p>
    <w:p w:rsidR="00953F84" w:rsidRPr="009916B6" w:rsidRDefault="00CB3255">
      <w:pPr>
        <w:pStyle w:val="10"/>
        <w:spacing w:line="220" w:lineRule="auto"/>
        <w:ind w:firstLine="720"/>
        <w:jc w:val="both"/>
        <w:rPr>
          <w:sz w:val="18"/>
          <w:szCs w:val="18"/>
        </w:rPr>
      </w:pPr>
      <w:r w:rsidRPr="009916B6">
        <w:rPr>
          <w:sz w:val="18"/>
          <w:szCs w:val="18"/>
        </w:rPr>
        <w:t>2</w:t>
      </w:r>
      <w:r w:rsidR="00953F84" w:rsidRPr="009916B6">
        <w:rPr>
          <w:sz w:val="18"/>
          <w:szCs w:val="18"/>
        </w:rPr>
        <w:t>.3. Проверка (ревизия) финансово-хозяйственной деятельности Общества осуществляется по итогам деятельности Общества за год, а также во всякое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голосующих акций Общества.</w:t>
      </w:r>
    </w:p>
    <w:p w:rsidR="0060776A" w:rsidRPr="009916B6" w:rsidRDefault="00F27356" w:rsidP="0060776A">
      <w:pPr>
        <w:pStyle w:val="10"/>
        <w:spacing w:line="220" w:lineRule="auto"/>
        <w:ind w:firstLine="720"/>
        <w:jc w:val="both"/>
        <w:rPr>
          <w:sz w:val="18"/>
          <w:szCs w:val="18"/>
        </w:rPr>
      </w:pPr>
      <w:r w:rsidRPr="009916B6">
        <w:rPr>
          <w:sz w:val="18"/>
          <w:szCs w:val="18"/>
        </w:rPr>
        <w:t>27</w:t>
      </w:r>
      <w:r w:rsidR="00953F84" w:rsidRPr="009916B6">
        <w:rPr>
          <w:sz w:val="18"/>
          <w:szCs w:val="18"/>
        </w:rPr>
        <w:t xml:space="preserve">.4. </w:t>
      </w:r>
      <w:r w:rsidR="0060776A" w:rsidRPr="009916B6">
        <w:rPr>
          <w:sz w:val="18"/>
          <w:szCs w:val="18"/>
        </w:rPr>
        <w:t>Ревизионная комиссия вправе требовать от должностных лиц Общества предоставления всех необходимых документов о финансово-хозяйственной деятельности и личных объяснений. Члены Ревизионной комиссии вправе привлекать к своей работе экспертов и консультантов, работа которых оплачивается за счет Общества</w:t>
      </w:r>
      <w:r w:rsidR="00A05D28" w:rsidRPr="009916B6">
        <w:rPr>
          <w:sz w:val="18"/>
          <w:szCs w:val="18"/>
        </w:rPr>
        <w:t xml:space="preserve"> в порядке, определенном Положением о Ревизионной комиссии Общества.</w:t>
      </w:r>
    </w:p>
    <w:p w:rsidR="00953F84" w:rsidRPr="009916B6" w:rsidRDefault="00F27356">
      <w:pPr>
        <w:pStyle w:val="10"/>
        <w:spacing w:line="220" w:lineRule="auto"/>
        <w:ind w:firstLine="720"/>
        <w:jc w:val="both"/>
        <w:rPr>
          <w:sz w:val="18"/>
          <w:szCs w:val="18"/>
        </w:rPr>
      </w:pPr>
      <w:r w:rsidRPr="009916B6">
        <w:rPr>
          <w:sz w:val="18"/>
          <w:szCs w:val="18"/>
        </w:rPr>
        <w:t>27</w:t>
      </w:r>
      <w:r w:rsidR="008A7E32" w:rsidRPr="009916B6">
        <w:rPr>
          <w:sz w:val="18"/>
          <w:szCs w:val="18"/>
        </w:rPr>
        <w:t xml:space="preserve">.5. </w:t>
      </w:r>
      <w:r w:rsidR="00953F84" w:rsidRPr="009916B6">
        <w:rPr>
          <w:sz w:val="18"/>
          <w:szCs w:val="18"/>
        </w:rPr>
        <w:t xml:space="preserve">По требованию Ревизионной комиссии Общества лица, занимающие должности в органах управления Общества, обязаны представить документы </w:t>
      </w:r>
      <w:r w:rsidR="00CE1215" w:rsidRPr="009916B6">
        <w:rPr>
          <w:sz w:val="18"/>
          <w:szCs w:val="18"/>
        </w:rPr>
        <w:t xml:space="preserve">и иную информацию </w:t>
      </w:r>
      <w:r w:rsidR="00953F84" w:rsidRPr="009916B6">
        <w:rPr>
          <w:sz w:val="18"/>
          <w:szCs w:val="18"/>
        </w:rPr>
        <w:t>о финансово-хозяйственной деятельности Общества.</w:t>
      </w:r>
    </w:p>
    <w:p w:rsidR="00953F84" w:rsidRPr="009916B6" w:rsidRDefault="00F27356">
      <w:pPr>
        <w:pStyle w:val="10"/>
        <w:spacing w:line="220" w:lineRule="auto"/>
        <w:ind w:firstLine="720"/>
        <w:jc w:val="both"/>
        <w:rPr>
          <w:sz w:val="18"/>
          <w:szCs w:val="18"/>
        </w:rPr>
      </w:pPr>
      <w:r w:rsidRPr="009916B6">
        <w:rPr>
          <w:sz w:val="18"/>
          <w:szCs w:val="18"/>
        </w:rPr>
        <w:t>27</w:t>
      </w:r>
      <w:r w:rsidR="008A7E32" w:rsidRPr="009916B6">
        <w:rPr>
          <w:sz w:val="18"/>
          <w:szCs w:val="18"/>
        </w:rPr>
        <w:t xml:space="preserve">.6. </w:t>
      </w:r>
      <w:r w:rsidR="00953F84" w:rsidRPr="009916B6">
        <w:rPr>
          <w:sz w:val="18"/>
          <w:szCs w:val="18"/>
        </w:rPr>
        <w:t>Ревизионная комиссия Общества вправе потребовать созыва внеочередного Общего собрания акционеров</w:t>
      </w:r>
      <w:r w:rsidR="00830624" w:rsidRPr="009916B6">
        <w:rPr>
          <w:sz w:val="18"/>
          <w:szCs w:val="18"/>
        </w:rPr>
        <w:t xml:space="preserve"> Общества</w:t>
      </w:r>
      <w:r w:rsidR="00953F84" w:rsidRPr="009916B6">
        <w:rPr>
          <w:sz w:val="18"/>
          <w:szCs w:val="18"/>
        </w:rPr>
        <w:t xml:space="preserve"> в соответствии со статьей 55 Федерального закона «Об акционерных обществах».</w:t>
      </w:r>
    </w:p>
    <w:p w:rsidR="00953F84" w:rsidRPr="009916B6" w:rsidRDefault="00F27356">
      <w:pPr>
        <w:pStyle w:val="10"/>
        <w:spacing w:line="220" w:lineRule="auto"/>
        <w:ind w:firstLine="720"/>
        <w:jc w:val="both"/>
        <w:rPr>
          <w:sz w:val="18"/>
          <w:szCs w:val="18"/>
        </w:rPr>
      </w:pPr>
      <w:r w:rsidRPr="009916B6">
        <w:rPr>
          <w:sz w:val="18"/>
          <w:szCs w:val="18"/>
        </w:rPr>
        <w:t>27</w:t>
      </w:r>
      <w:r w:rsidR="008A7E32" w:rsidRPr="009916B6">
        <w:rPr>
          <w:sz w:val="18"/>
          <w:szCs w:val="18"/>
        </w:rPr>
        <w:t xml:space="preserve">.7. </w:t>
      </w:r>
      <w:r w:rsidR="00953F84" w:rsidRPr="009916B6">
        <w:rPr>
          <w:sz w:val="18"/>
          <w:szCs w:val="18"/>
        </w:rPr>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rsidR="00953F84" w:rsidRPr="009916B6" w:rsidRDefault="00F27356">
      <w:pPr>
        <w:pStyle w:val="10"/>
        <w:spacing w:line="220" w:lineRule="auto"/>
        <w:ind w:firstLine="720"/>
        <w:jc w:val="both"/>
        <w:rPr>
          <w:sz w:val="18"/>
          <w:szCs w:val="18"/>
        </w:rPr>
      </w:pPr>
      <w:r w:rsidRPr="009916B6">
        <w:rPr>
          <w:sz w:val="18"/>
          <w:szCs w:val="18"/>
        </w:rPr>
        <w:t>27</w:t>
      </w:r>
      <w:r w:rsidR="008A7E32" w:rsidRPr="009916B6">
        <w:rPr>
          <w:sz w:val="18"/>
          <w:szCs w:val="18"/>
        </w:rPr>
        <w:t>.</w:t>
      </w:r>
      <w:r w:rsidR="00CB3255" w:rsidRPr="009916B6">
        <w:rPr>
          <w:sz w:val="18"/>
          <w:szCs w:val="18"/>
        </w:rPr>
        <w:t>8</w:t>
      </w:r>
      <w:r w:rsidR="008A7E32" w:rsidRPr="009916B6">
        <w:rPr>
          <w:sz w:val="18"/>
          <w:szCs w:val="18"/>
        </w:rPr>
        <w:t xml:space="preserve">. </w:t>
      </w:r>
      <w:r w:rsidR="00953F84" w:rsidRPr="009916B6">
        <w:rPr>
          <w:sz w:val="18"/>
          <w:szCs w:val="18"/>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B63C43" w:rsidRPr="009916B6" w:rsidRDefault="00B63C43">
      <w:pPr>
        <w:jc w:val="center"/>
        <w:rPr>
          <w:b/>
          <w:sz w:val="18"/>
          <w:szCs w:val="18"/>
        </w:rPr>
      </w:pPr>
    </w:p>
    <w:p w:rsidR="00953F84" w:rsidRPr="00A05EBB" w:rsidRDefault="00953F84">
      <w:pPr>
        <w:jc w:val="center"/>
        <w:rPr>
          <w:sz w:val="20"/>
          <w:szCs w:val="20"/>
        </w:rPr>
      </w:pPr>
      <w:r w:rsidRPr="00A05EBB">
        <w:rPr>
          <w:b/>
          <w:sz w:val="20"/>
          <w:szCs w:val="20"/>
        </w:rPr>
        <w:t>Статья</w:t>
      </w:r>
      <w:r w:rsidRPr="00A05EBB">
        <w:rPr>
          <w:b/>
          <w:noProof/>
          <w:sz w:val="20"/>
          <w:szCs w:val="20"/>
        </w:rPr>
        <w:t xml:space="preserve"> </w:t>
      </w:r>
      <w:r w:rsidR="00F27356" w:rsidRPr="00A05EBB">
        <w:rPr>
          <w:b/>
          <w:noProof/>
          <w:sz w:val="20"/>
          <w:szCs w:val="20"/>
        </w:rPr>
        <w:t>28</w:t>
      </w:r>
      <w:r w:rsidRPr="00A05EBB">
        <w:rPr>
          <w:b/>
          <w:noProof/>
          <w:sz w:val="20"/>
          <w:szCs w:val="20"/>
        </w:rPr>
        <w:t>.</w:t>
      </w:r>
      <w:r w:rsidRPr="00A05EBB">
        <w:rPr>
          <w:b/>
          <w:sz w:val="20"/>
          <w:szCs w:val="20"/>
        </w:rPr>
        <w:t xml:space="preserve"> Аудитор Общества</w:t>
      </w:r>
    </w:p>
    <w:p w:rsidR="00953F84" w:rsidRPr="009916B6" w:rsidRDefault="00F27356">
      <w:pPr>
        <w:pStyle w:val="10"/>
        <w:spacing w:line="220" w:lineRule="auto"/>
        <w:ind w:firstLine="720"/>
        <w:jc w:val="both"/>
        <w:rPr>
          <w:sz w:val="18"/>
          <w:szCs w:val="18"/>
        </w:rPr>
      </w:pPr>
      <w:r w:rsidRPr="009916B6">
        <w:rPr>
          <w:sz w:val="18"/>
          <w:szCs w:val="18"/>
        </w:rPr>
        <w:t>28</w:t>
      </w:r>
      <w:r w:rsidR="00953F84" w:rsidRPr="009916B6">
        <w:rPr>
          <w:sz w:val="18"/>
          <w:szCs w:val="18"/>
        </w:rPr>
        <w:t>.1. Аудитор (аудиторская организация) Общества осуществляет проверку финансово-хозяйственной деятельности Общества в соответствии с правовыми актами Российской Федерации на основании заключаемого с ним договора.</w:t>
      </w:r>
    </w:p>
    <w:p w:rsidR="00953F84" w:rsidRPr="009916B6" w:rsidRDefault="00F27356">
      <w:pPr>
        <w:pStyle w:val="10"/>
        <w:spacing w:line="220" w:lineRule="auto"/>
        <w:ind w:firstLine="720"/>
        <w:jc w:val="both"/>
        <w:rPr>
          <w:sz w:val="18"/>
          <w:szCs w:val="18"/>
        </w:rPr>
      </w:pPr>
      <w:r w:rsidRPr="009916B6">
        <w:rPr>
          <w:sz w:val="18"/>
          <w:szCs w:val="18"/>
        </w:rPr>
        <w:t>28</w:t>
      </w:r>
      <w:r w:rsidR="00953F84" w:rsidRPr="009916B6">
        <w:rPr>
          <w:sz w:val="18"/>
          <w:szCs w:val="18"/>
        </w:rPr>
        <w:t>.2. Аудитор Общества утверждается Общим собранием акционеров</w:t>
      </w:r>
      <w:r w:rsidR="002F1150" w:rsidRPr="009916B6">
        <w:rPr>
          <w:sz w:val="18"/>
          <w:szCs w:val="18"/>
        </w:rPr>
        <w:t xml:space="preserve"> Общества</w:t>
      </w:r>
      <w:r w:rsidR="00953F84" w:rsidRPr="009916B6">
        <w:rPr>
          <w:sz w:val="18"/>
          <w:szCs w:val="18"/>
        </w:rPr>
        <w:t>. Размер оплаты его услуг определяется Советом директоров Общества.</w:t>
      </w:r>
    </w:p>
    <w:p w:rsidR="00953F84" w:rsidRPr="00A05EBB" w:rsidRDefault="00953F84" w:rsidP="00271B85">
      <w:pPr>
        <w:jc w:val="center"/>
        <w:rPr>
          <w:sz w:val="20"/>
          <w:szCs w:val="20"/>
        </w:rPr>
      </w:pPr>
      <w:r w:rsidRPr="00A05EBB">
        <w:rPr>
          <w:b/>
          <w:sz w:val="20"/>
          <w:szCs w:val="20"/>
        </w:rPr>
        <w:t>Статья</w:t>
      </w:r>
      <w:r w:rsidRPr="00A05EBB">
        <w:rPr>
          <w:b/>
          <w:noProof/>
          <w:sz w:val="20"/>
          <w:szCs w:val="20"/>
        </w:rPr>
        <w:t xml:space="preserve"> </w:t>
      </w:r>
      <w:r w:rsidR="00F27356" w:rsidRPr="00A05EBB">
        <w:rPr>
          <w:b/>
          <w:noProof/>
          <w:sz w:val="20"/>
          <w:szCs w:val="20"/>
        </w:rPr>
        <w:t>29</w:t>
      </w:r>
      <w:r w:rsidRPr="00A05EBB">
        <w:rPr>
          <w:b/>
          <w:noProof/>
          <w:sz w:val="20"/>
          <w:szCs w:val="20"/>
        </w:rPr>
        <w:t>.</w:t>
      </w:r>
      <w:r w:rsidRPr="00A05EBB">
        <w:rPr>
          <w:b/>
          <w:sz w:val="20"/>
          <w:szCs w:val="20"/>
        </w:rPr>
        <w:t xml:space="preserve"> Учет, отчетность, документы Общества</w:t>
      </w:r>
    </w:p>
    <w:p w:rsidR="00953F84" w:rsidRPr="009916B6" w:rsidRDefault="00F27356">
      <w:pPr>
        <w:ind w:firstLine="720"/>
        <w:jc w:val="both"/>
        <w:rPr>
          <w:sz w:val="18"/>
          <w:szCs w:val="18"/>
        </w:rPr>
      </w:pPr>
      <w:r w:rsidRPr="009916B6">
        <w:rPr>
          <w:noProof/>
          <w:sz w:val="18"/>
          <w:szCs w:val="18"/>
        </w:rPr>
        <w:t>29</w:t>
      </w:r>
      <w:r w:rsidR="00953F84" w:rsidRPr="009916B6">
        <w:rPr>
          <w:noProof/>
          <w:sz w:val="18"/>
          <w:szCs w:val="18"/>
        </w:rPr>
        <w:t>.1.</w:t>
      </w:r>
      <w:r w:rsidR="00953F84" w:rsidRPr="009916B6">
        <w:rPr>
          <w:sz w:val="18"/>
          <w:szCs w:val="18"/>
        </w:rPr>
        <w:tab/>
        <w:t>Общество обязано вести бухгалтерский учет и представлять финансовую отчетность в порядке, установленном Федеральным законом «Об акционерных обществах» и иными правовыми актами Российской Федерации.</w:t>
      </w:r>
    </w:p>
    <w:p w:rsidR="00953F84" w:rsidRPr="009916B6" w:rsidRDefault="00F27356">
      <w:pPr>
        <w:ind w:firstLine="720"/>
        <w:jc w:val="both"/>
        <w:rPr>
          <w:sz w:val="18"/>
          <w:szCs w:val="18"/>
        </w:rPr>
      </w:pPr>
      <w:r w:rsidRPr="009916B6">
        <w:rPr>
          <w:sz w:val="18"/>
          <w:szCs w:val="18"/>
        </w:rPr>
        <w:t>29</w:t>
      </w:r>
      <w:r w:rsidR="00953F84" w:rsidRPr="009916B6">
        <w:rPr>
          <w:sz w:val="18"/>
          <w:szCs w:val="18"/>
        </w:rPr>
        <w:t>.2.</w:t>
      </w:r>
      <w:r w:rsidR="00953F84" w:rsidRPr="009916B6">
        <w:rPr>
          <w:sz w:val="18"/>
          <w:szCs w:val="18"/>
        </w:rPr>
        <w:tab/>
        <w:t>Достоверность данных, содержащихся в годовом отчете Общества, годовой бухгалтерской отчетности, должна быть подтверждена Ревизионной комиссией Общества.</w:t>
      </w:r>
    </w:p>
    <w:p w:rsidR="00953F84" w:rsidRPr="009916B6" w:rsidRDefault="00F27356">
      <w:pPr>
        <w:ind w:firstLine="708"/>
        <w:jc w:val="both"/>
        <w:rPr>
          <w:sz w:val="18"/>
          <w:szCs w:val="18"/>
        </w:rPr>
      </w:pPr>
      <w:r w:rsidRPr="009916B6">
        <w:rPr>
          <w:sz w:val="18"/>
          <w:szCs w:val="18"/>
        </w:rPr>
        <w:t>29</w:t>
      </w:r>
      <w:r w:rsidR="00953F84" w:rsidRPr="009916B6">
        <w:rPr>
          <w:sz w:val="18"/>
          <w:szCs w:val="18"/>
        </w:rPr>
        <w:t xml:space="preserve">.3. Годовой отчет Общества подлежит предварительному утверждению Советом директоров Общества не </w:t>
      </w:r>
      <w:proofErr w:type="gramStart"/>
      <w:r w:rsidR="00953F84" w:rsidRPr="009916B6">
        <w:rPr>
          <w:sz w:val="18"/>
          <w:szCs w:val="18"/>
        </w:rPr>
        <w:t>позднее</w:t>
      </w:r>
      <w:proofErr w:type="gramEnd"/>
      <w:r w:rsidR="00953F84" w:rsidRPr="009916B6">
        <w:rPr>
          <w:sz w:val="18"/>
          <w:szCs w:val="18"/>
        </w:rPr>
        <w:t xml:space="preserve"> чем за 30 дней до даты проведения годового Общего собрания акционеров.</w:t>
      </w:r>
    </w:p>
    <w:p w:rsidR="00953F84" w:rsidRPr="009916B6" w:rsidRDefault="00F27356">
      <w:pPr>
        <w:ind w:firstLine="708"/>
        <w:jc w:val="both"/>
        <w:rPr>
          <w:sz w:val="18"/>
          <w:szCs w:val="18"/>
        </w:rPr>
      </w:pPr>
      <w:r w:rsidRPr="009916B6">
        <w:rPr>
          <w:sz w:val="18"/>
          <w:szCs w:val="18"/>
        </w:rPr>
        <w:t>29</w:t>
      </w:r>
      <w:r w:rsidR="00953F84" w:rsidRPr="009916B6">
        <w:rPr>
          <w:sz w:val="18"/>
          <w:szCs w:val="18"/>
        </w:rPr>
        <w:t xml:space="preserve">.4. Ответственность за организацию, состояние и достоверность бухгалтерского учета в Обществе, своевременное представление ежегодного отчета и другой финансовой документации в соответствующие органы, а также сведений, представляемых акционерам, кредиторам и средствам массовой информации, несет Генеральный директор Общества. </w:t>
      </w:r>
    </w:p>
    <w:p w:rsidR="00953F84" w:rsidRPr="009916B6" w:rsidRDefault="00F27356">
      <w:pPr>
        <w:ind w:firstLine="708"/>
        <w:jc w:val="both"/>
        <w:rPr>
          <w:snapToGrid w:val="0"/>
          <w:sz w:val="18"/>
          <w:szCs w:val="18"/>
        </w:rPr>
      </w:pPr>
      <w:r w:rsidRPr="009916B6">
        <w:rPr>
          <w:sz w:val="18"/>
          <w:szCs w:val="18"/>
        </w:rPr>
        <w:t>29</w:t>
      </w:r>
      <w:r w:rsidR="00953F84" w:rsidRPr="009916B6">
        <w:rPr>
          <w:sz w:val="18"/>
          <w:szCs w:val="18"/>
        </w:rPr>
        <w:t xml:space="preserve">.5. </w:t>
      </w:r>
      <w:r w:rsidR="00953F84" w:rsidRPr="009916B6">
        <w:rPr>
          <w:snapToGrid w:val="0"/>
          <w:sz w:val="18"/>
          <w:szCs w:val="18"/>
        </w:rPr>
        <w:t>Общество обязано хранить следующие документы:</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Устав Общества, изменения и дополнения, внесенные в Устав Общества, зарегистрированные в установленном порядке, решение о создании Общества, документ о государственной регистрации Общества;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документы, подтверждающие права Общества на имущество, находящееся на его балансе;</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внутренние документы Общества;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положени</w:t>
      </w:r>
      <w:r w:rsidR="00CE1215" w:rsidRPr="009916B6">
        <w:rPr>
          <w:sz w:val="18"/>
          <w:szCs w:val="18"/>
        </w:rPr>
        <w:t>я</w:t>
      </w:r>
      <w:r w:rsidRPr="009916B6">
        <w:rPr>
          <w:sz w:val="18"/>
          <w:szCs w:val="18"/>
        </w:rPr>
        <w:t xml:space="preserve"> о </w:t>
      </w:r>
      <w:r w:rsidR="00CE1215" w:rsidRPr="009916B6">
        <w:rPr>
          <w:sz w:val="18"/>
          <w:szCs w:val="18"/>
        </w:rPr>
        <w:t xml:space="preserve">филиалах </w:t>
      </w:r>
      <w:r w:rsidRPr="009916B6">
        <w:rPr>
          <w:sz w:val="18"/>
          <w:szCs w:val="18"/>
        </w:rPr>
        <w:t xml:space="preserve">или </w:t>
      </w:r>
      <w:r w:rsidR="00CE1215" w:rsidRPr="009916B6">
        <w:rPr>
          <w:sz w:val="18"/>
          <w:szCs w:val="18"/>
        </w:rPr>
        <w:t xml:space="preserve">представительствах </w:t>
      </w:r>
      <w:r w:rsidRPr="009916B6">
        <w:rPr>
          <w:sz w:val="18"/>
          <w:szCs w:val="18"/>
        </w:rPr>
        <w:t>Общества;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годовые отчеты;</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документы бухгалтерского учета;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документы бухгалтерской отчетности;</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протоколы Общих собраний акционеров, заседаний Совета директоров,  Ревизионной комиссии Общества;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бюллетени для голосования, а также доверенности (копии доверенностей) на участие в Общем собрании акционеров</w:t>
      </w:r>
      <w:r w:rsidR="00616DD1" w:rsidRPr="009916B6">
        <w:rPr>
          <w:sz w:val="18"/>
          <w:szCs w:val="18"/>
        </w:rPr>
        <w:t xml:space="preserve"> Общества</w:t>
      </w:r>
      <w:r w:rsidRPr="009916B6">
        <w:rPr>
          <w:sz w:val="18"/>
          <w:szCs w:val="18"/>
        </w:rPr>
        <w:t>;</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отчеты независимых оценщиков;</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списки аффилированных лиц Общества;</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списки лиц, имеющих право на участие в Общем собрании акционеров</w:t>
      </w:r>
      <w:r w:rsidR="00910F59" w:rsidRPr="009916B6">
        <w:rPr>
          <w:sz w:val="18"/>
          <w:szCs w:val="18"/>
        </w:rPr>
        <w:t xml:space="preserve"> Общества</w:t>
      </w:r>
      <w:r w:rsidRPr="009916B6">
        <w:rPr>
          <w:sz w:val="18"/>
          <w:szCs w:val="18"/>
        </w:rPr>
        <w:t>, имеющих право на получение дивидендов, а также иные списки, составляемые Обществом для осуществления акционерами своих прав в соответствии с требованиями  Федерального закона «Об акционерных обществах»;</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заключения Ревизионной комиссии Общества, аудитора Общества, государственных и муниципальных органов финансового контроля;</w:t>
      </w:r>
    </w:p>
    <w:p w:rsidR="003E0769" w:rsidRPr="009916B6" w:rsidRDefault="00953F84" w:rsidP="003E0769">
      <w:pPr>
        <w:pStyle w:val="21"/>
        <w:numPr>
          <w:ilvl w:val="0"/>
          <w:numId w:val="5"/>
        </w:numPr>
        <w:tabs>
          <w:tab w:val="clear" w:pos="1440"/>
          <w:tab w:val="num" w:pos="1260"/>
        </w:tabs>
        <w:ind w:left="0" w:firstLine="720"/>
        <w:rPr>
          <w:sz w:val="18"/>
          <w:szCs w:val="18"/>
        </w:rPr>
      </w:pPr>
      <w:r w:rsidRPr="009916B6">
        <w:rPr>
          <w:sz w:val="18"/>
          <w:szCs w:val="18"/>
        </w:rPr>
        <w:lastRenderedPageBreak/>
        <w:t xml:space="preserve">проспекты </w:t>
      </w:r>
      <w:r w:rsidR="005F471E" w:rsidRPr="009916B6">
        <w:rPr>
          <w:sz w:val="18"/>
          <w:szCs w:val="18"/>
        </w:rPr>
        <w:t>ценных бумаг</w:t>
      </w:r>
      <w:r w:rsidRPr="009916B6">
        <w:rPr>
          <w:sz w:val="18"/>
          <w:szCs w:val="18"/>
        </w:rPr>
        <w:t>, ежеквартальные отчеты эмитента и иные документы, содержащие информацию, подлежащую опубликованию или раскрытию иным способом в соответствии с Федеральным законом «Об акционерных обществах» и иными федеральными законами;</w:t>
      </w:r>
      <w:r w:rsidR="003E0769" w:rsidRPr="009916B6">
        <w:rPr>
          <w:sz w:val="18"/>
          <w:szCs w:val="18"/>
        </w:rPr>
        <w:t xml:space="preserve"> </w:t>
      </w:r>
    </w:p>
    <w:p w:rsidR="003E0769" w:rsidRPr="009916B6" w:rsidRDefault="003E0769" w:rsidP="003E0769">
      <w:pPr>
        <w:pStyle w:val="21"/>
        <w:numPr>
          <w:ilvl w:val="0"/>
          <w:numId w:val="5"/>
        </w:numPr>
        <w:tabs>
          <w:tab w:val="clear" w:pos="1440"/>
          <w:tab w:val="num" w:pos="1260"/>
        </w:tabs>
        <w:ind w:left="0" w:firstLine="720"/>
        <w:rPr>
          <w:sz w:val="18"/>
          <w:szCs w:val="18"/>
        </w:rPr>
      </w:pPr>
      <w:r w:rsidRPr="009916B6">
        <w:rPr>
          <w:sz w:val="18"/>
          <w:szCs w:val="18"/>
        </w:rPr>
        <w:t>уведомления о заключении акционерных соглашений, направленные обществу, а также списки лиц, заключивших такие соглашения;</w:t>
      </w:r>
    </w:p>
    <w:p w:rsidR="00953F84" w:rsidRPr="009916B6" w:rsidRDefault="003E0769" w:rsidP="003E0769">
      <w:pPr>
        <w:pStyle w:val="21"/>
        <w:numPr>
          <w:ilvl w:val="0"/>
          <w:numId w:val="5"/>
        </w:numPr>
        <w:tabs>
          <w:tab w:val="clear" w:pos="1440"/>
          <w:tab w:val="num" w:pos="1260"/>
        </w:tabs>
        <w:ind w:left="0" w:firstLine="720"/>
        <w:rPr>
          <w:sz w:val="18"/>
          <w:szCs w:val="18"/>
        </w:rPr>
      </w:pPr>
      <w:r w:rsidRPr="009916B6">
        <w:rPr>
          <w:sz w:val="18"/>
          <w:szCs w:val="18"/>
        </w:rPr>
        <w:t>судебные акты по спорам, связанным с созданием общества, управлением им или участием в нем;</w:t>
      </w:r>
    </w:p>
    <w:p w:rsidR="00953F84" w:rsidRPr="009916B6" w:rsidRDefault="00953F84" w:rsidP="00044EF0">
      <w:pPr>
        <w:pStyle w:val="21"/>
        <w:numPr>
          <w:ilvl w:val="0"/>
          <w:numId w:val="5"/>
        </w:numPr>
        <w:tabs>
          <w:tab w:val="clear" w:pos="1440"/>
          <w:tab w:val="num" w:pos="1260"/>
        </w:tabs>
        <w:ind w:left="0" w:firstLine="720"/>
        <w:rPr>
          <w:sz w:val="18"/>
          <w:szCs w:val="18"/>
        </w:rPr>
      </w:pPr>
      <w:r w:rsidRPr="009916B6">
        <w:rPr>
          <w:sz w:val="18"/>
          <w:szCs w:val="18"/>
        </w:rPr>
        <w:t>иные документы, предусмотренные  Федеральным законом «Об акционерных обществах», настоящим Уставом, внутренними документами Общества, решениями Общего собрания акционеров, Совета директоров, исполнительных органов Общества, а также документы, предусмотренные правовыми актами Российской Федерации.</w:t>
      </w:r>
    </w:p>
    <w:p w:rsidR="00953F84" w:rsidRPr="009916B6" w:rsidRDefault="00F27356">
      <w:pPr>
        <w:ind w:firstLine="708"/>
        <w:jc w:val="both"/>
        <w:rPr>
          <w:sz w:val="18"/>
          <w:szCs w:val="18"/>
        </w:rPr>
      </w:pPr>
      <w:r w:rsidRPr="009916B6">
        <w:rPr>
          <w:sz w:val="18"/>
          <w:szCs w:val="18"/>
        </w:rPr>
        <w:t>29</w:t>
      </w:r>
      <w:r w:rsidR="00953F84" w:rsidRPr="009916B6">
        <w:rPr>
          <w:sz w:val="18"/>
          <w:szCs w:val="18"/>
        </w:rPr>
        <w:t xml:space="preserve">.6. Общество хранит документы, предусмотренные пунктом </w:t>
      </w:r>
      <w:r w:rsidRPr="009916B6">
        <w:rPr>
          <w:sz w:val="18"/>
          <w:szCs w:val="18"/>
        </w:rPr>
        <w:t>29</w:t>
      </w:r>
      <w:r w:rsidR="00953F84" w:rsidRPr="009916B6">
        <w:rPr>
          <w:sz w:val="18"/>
          <w:szCs w:val="18"/>
        </w:rPr>
        <w:t xml:space="preserve">.5 настоящего Устава,  по месту нахождения его исполнительного органа в порядке и в течение сроков, которые установлены </w:t>
      </w:r>
      <w:r w:rsidR="0026618C" w:rsidRPr="009916B6">
        <w:rPr>
          <w:sz w:val="18"/>
          <w:szCs w:val="18"/>
        </w:rPr>
        <w:t>и Банком России</w:t>
      </w:r>
      <w:r w:rsidR="00953F84" w:rsidRPr="009916B6">
        <w:rPr>
          <w:sz w:val="18"/>
          <w:szCs w:val="18"/>
        </w:rPr>
        <w:t xml:space="preserve">. </w:t>
      </w:r>
    </w:p>
    <w:p w:rsidR="00953F84" w:rsidRPr="009916B6" w:rsidRDefault="00953F84">
      <w:pPr>
        <w:ind w:firstLine="708"/>
        <w:jc w:val="both"/>
        <w:rPr>
          <w:sz w:val="18"/>
          <w:szCs w:val="18"/>
        </w:rPr>
      </w:pPr>
    </w:p>
    <w:p w:rsidR="00953F84" w:rsidRPr="00A05EBB" w:rsidRDefault="00953F84" w:rsidP="00271B85">
      <w:pPr>
        <w:pStyle w:val="7"/>
        <w:rPr>
          <w:sz w:val="20"/>
        </w:rPr>
      </w:pPr>
      <w:r w:rsidRPr="00A05EBB">
        <w:rPr>
          <w:sz w:val="20"/>
        </w:rPr>
        <w:t xml:space="preserve">Статья </w:t>
      </w:r>
      <w:r w:rsidR="00CB3255" w:rsidRPr="00A05EBB">
        <w:rPr>
          <w:sz w:val="20"/>
        </w:rPr>
        <w:t>3</w:t>
      </w:r>
      <w:r w:rsidR="00F27356" w:rsidRPr="00A05EBB">
        <w:rPr>
          <w:sz w:val="20"/>
        </w:rPr>
        <w:t>0</w:t>
      </w:r>
      <w:r w:rsidRPr="00A05EBB">
        <w:rPr>
          <w:sz w:val="20"/>
        </w:rPr>
        <w:t>.  Предоставление Обществом информации</w:t>
      </w:r>
    </w:p>
    <w:p w:rsidR="00E262E5" w:rsidRPr="009916B6" w:rsidRDefault="00E262E5" w:rsidP="00E262E5">
      <w:pPr>
        <w:ind w:firstLine="720"/>
        <w:jc w:val="both"/>
        <w:rPr>
          <w:sz w:val="18"/>
          <w:szCs w:val="18"/>
        </w:rPr>
      </w:pPr>
      <w:r w:rsidRPr="009916B6">
        <w:rPr>
          <w:sz w:val="18"/>
          <w:szCs w:val="18"/>
        </w:rPr>
        <w:t>3</w:t>
      </w:r>
      <w:r w:rsidR="00F27356" w:rsidRPr="009916B6">
        <w:rPr>
          <w:sz w:val="18"/>
          <w:szCs w:val="18"/>
        </w:rPr>
        <w:t>0</w:t>
      </w:r>
      <w:r w:rsidRPr="009916B6">
        <w:rPr>
          <w:sz w:val="18"/>
          <w:szCs w:val="18"/>
        </w:rPr>
        <w:t>.1. Информация об Обществе предоставляется Обществом в соответствии с требованиями законодательства.</w:t>
      </w:r>
      <w:r w:rsidR="00953F84" w:rsidRPr="009916B6">
        <w:rPr>
          <w:sz w:val="18"/>
          <w:szCs w:val="18"/>
        </w:rPr>
        <w:tab/>
      </w:r>
    </w:p>
    <w:p w:rsidR="00627054" w:rsidRPr="009916B6" w:rsidRDefault="00CB3255" w:rsidP="00E262E5">
      <w:pPr>
        <w:ind w:firstLine="720"/>
        <w:jc w:val="both"/>
        <w:rPr>
          <w:sz w:val="18"/>
          <w:szCs w:val="18"/>
        </w:rPr>
      </w:pPr>
      <w:r w:rsidRPr="009916B6">
        <w:rPr>
          <w:sz w:val="18"/>
          <w:szCs w:val="18"/>
        </w:rPr>
        <w:t>3</w:t>
      </w:r>
      <w:r w:rsidR="00F27356" w:rsidRPr="009916B6">
        <w:rPr>
          <w:sz w:val="18"/>
          <w:szCs w:val="18"/>
        </w:rPr>
        <w:t>0</w:t>
      </w:r>
      <w:r w:rsidR="00953F84" w:rsidRPr="009916B6">
        <w:rPr>
          <w:sz w:val="18"/>
          <w:szCs w:val="18"/>
        </w:rPr>
        <w:t>.</w:t>
      </w:r>
      <w:r w:rsidR="00E262E5" w:rsidRPr="009916B6">
        <w:rPr>
          <w:sz w:val="18"/>
          <w:szCs w:val="18"/>
        </w:rPr>
        <w:t>2</w:t>
      </w:r>
      <w:r w:rsidR="00953F84" w:rsidRPr="009916B6">
        <w:rPr>
          <w:sz w:val="18"/>
          <w:szCs w:val="18"/>
        </w:rPr>
        <w:t xml:space="preserve">. </w:t>
      </w:r>
      <w:r w:rsidR="00627054" w:rsidRPr="009916B6">
        <w:rPr>
          <w:sz w:val="18"/>
          <w:szCs w:val="18"/>
        </w:rPr>
        <w:t>Общество обеспечивает доступ акционеров к документам, указанным в пункте 3</w:t>
      </w:r>
      <w:r w:rsidR="00E262E5" w:rsidRPr="009916B6">
        <w:rPr>
          <w:sz w:val="18"/>
          <w:szCs w:val="18"/>
        </w:rPr>
        <w:t>1</w:t>
      </w:r>
      <w:r w:rsidR="00627054" w:rsidRPr="009916B6">
        <w:rPr>
          <w:sz w:val="18"/>
          <w:szCs w:val="18"/>
        </w:rPr>
        <w:t>.5. в соответствии с действующим законодательством.</w:t>
      </w:r>
    </w:p>
    <w:p w:rsidR="00E262E5" w:rsidRPr="009916B6" w:rsidRDefault="00CB3255" w:rsidP="00E262E5">
      <w:pPr>
        <w:ind w:firstLine="720"/>
        <w:jc w:val="both"/>
        <w:rPr>
          <w:sz w:val="18"/>
          <w:szCs w:val="18"/>
        </w:rPr>
      </w:pPr>
      <w:r w:rsidRPr="009916B6">
        <w:rPr>
          <w:sz w:val="18"/>
          <w:szCs w:val="18"/>
        </w:rPr>
        <w:t>3</w:t>
      </w:r>
      <w:r w:rsidR="00F27356" w:rsidRPr="009916B6">
        <w:rPr>
          <w:sz w:val="18"/>
          <w:szCs w:val="18"/>
        </w:rPr>
        <w:t>0</w:t>
      </w:r>
      <w:r w:rsidR="00953F84" w:rsidRPr="009916B6">
        <w:rPr>
          <w:sz w:val="18"/>
          <w:szCs w:val="18"/>
        </w:rPr>
        <w:t>.</w:t>
      </w:r>
      <w:r w:rsidR="00E262E5" w:rsidRPr="009916B6">
        <w:rPr>
          <w:sz w:val="18"/>
          <w:szCs w:val="18"/>
        </w:rPr>
        <w:t>3</w:t>
      </w:r>
      <w:r w:rsidR="00953F84" w:rsidRPr="009916B6">
        <w:rPr>
          <w:sz w:val="18"/>
          <w:szCs w:val="18"/>
        </w:rPr>
        <w:t xml:space="preserve">. </w:t>
      </w:r>
      <w:r w:rsidR="00E262E5" w:rsidRPr="009916B6">
        <w:rPr>
          <w:sz w:val="18"/>
          <w:szCs w:val="18"/>
        </w:rPr>
        <w:t xml:space="preserve">К документам бухгалтерского учета и протоколам заседаний </w:t>
      </w:r>
      <w:r w:rsidR="00034C5D">
        <w:rPr>
          <w:sz w:val="18"/>
          <w:szCs w:val="18"/>
        </w:rPr>
        <w:t>Совета директоров</w:t>
      </w:r>
      <w:r w:rsidR="00812293" w:rsidRPr="009916B6">
        <w:rPr>
          <w:sz w:val="18"/>
          <w:szCs w:val="18"/>
        </w:rPr>
        <w:t xml:space="preserve"> Общества</w:t>
      </w:r>
      <w:r w:rsidR="00E262E5" w:rsidRPr="009916B6">
        <w:rPr>
          <w:sz w:val="18"/>
          <w:szCs w:val="18"/>
        </w:rPr>
        <w:t xml:space="preserve"> имеют право доступа акционеры (акционер), имеющие в совокупности не менее 25 процентов голосующих акций </w:t>
      </w:r>
      <w:r w:rsidR="00812293" w:rsidRPr="009916B6">
        <w:rPr>
          <w:sz w:val="18"/>
          <w:szCs w:val="18"/>
        </w:rPr>
        <w:t>О</w:t>
      </w:r>
      <w:r w:rsidR="00E262E5" w:rsidRPr="009916B6">
        <w:rPr>
          <w:sz w:val="18"/>
          <w:szCs w:val="18"/>
        </w:rPr>
        <w:t>бщества.</w:t>
      </w:r>
    </w:p>
    <w:p w:rsidR="00953F84" w:rsidRPr="009916B6" w:rsidRDefault="00812293" w:rsidP="00812293">
      <w:pPr>
        <w:ind w:firstLine="720"/>
        <w:jc w:val="both"/>
        <w:rPr>
          <w:sz w:val="18"/>
          <w:szCs w:val="18"/>
        </w:rPr>
      </w:pPr>
      <w:r w:rsidRPr="009916B6">
        <w:rPr>
          <w:sz w:val="18"/>
          <w:szCs w:val="18"/>
        </w:rPr>
        <w:t>3</w:t>
      </w:r>
      <w:r w:rsidR="00F27356" w:rsidRPr="009916B6">
        <w:rPr>
          <w:sz w:val="18"/>
          <w:szCs w:val="18"/>
        </w:rPr>
        <w:t>0</w:t>
      </w:r>
      <w:r w:rsidRPr="009916B6">
        <w:rPr>
          <w:sz w:val="18"/>
          <w:szCs w:val="18"/>
        </w:rPr>
        <w:t xml:space="preserve">.4. </w:t>
      </w:r>
      <w:r w:rsidR="00627054" w:rsidRPr="009916B6">
        <w:rPr>
          <w:sz w:val="18"/>
          <w:szCs w:val="18"/>
        </w:rPr>
        <w:t xml:space="preserve">Обязательное раскрытие информации Обществом осуществляется в порядке и объеме, </w:t>
      </w:r>
      <w:proofErr w:type="gramStart"/>
      <w:r w:rsidR="00627054" w:rsidRPr="009916B6">
        <w:rPr>
          <w:sz w:val="18"/>
          <w:szCs w:val="18"/>
        </w:rPr>
        <w:t>установленных</w:t>
      </w:r>
      <w:proofErr w:type="gramEnd"/>
      <w:r w:rsidR="00627054" w:rsidRPr="009916B6">
        <w:rPr>
          <w:sz w:val="18"/>
          <w:szCs w:val="18"/>
        </w:rPr>
        <w:t xml:space="preserve"> </w:t>
      </w:r>
      <w:r w:rsidR="0026618C" w:rsidRPr="009916B6">
        <w:rPr>
          <w:sz w:val="18"/>
          <w:szCs w:val="18"/>
        </w:rPr>
        <w:t>Банком России</w:t>
      </w:r>
      <w:r w:rsidR="00953F84" w:rsidRPr="009916B6">
        <w:rPr>
          <w:sz w:val="18"/>
          <w:szCs w:val="18"/>
        </w:rPr>
        <w:t>.</w:t>
      </w:r>
    </w:p>
    <w:p w:rsidR="00953F84" w:rsidRPr="00A05EBB" w:rsidRDefault="00807A3F" w:rsidP="00271B85">
      <w:pPr>
        <w:pStyle w:val="10"/>
        <w:jc w:val="center"/>
      </w:pPr>
      <w:r w:rsidRPr="00A05EBB">
        <w:rPr>
          <w:b/>
        </w:rPr>
        <w:t>С</w:t>
      </w:r>
      <w:r w:rsidR="00953F84" w:rsidRPr="00A05EBB">
        <w:rPr>
          <w:b/>
        </w:rPr>
        <w:t xml:space="preserve">татья </w:t>
      </w:r>
      <w:r w:rsidR="00CB3255" w:rsidRPr="00A05EBB">
        <w:rPr>
          <w:b/>
        </w:rPr>
        <w:t>3</w:t>
      </w:r>
      <w:r w:rsidR="00F27356" w:rsidRPr="00A05EBB">
        <w:rPr>
          <w:b/>
        </w:rPr>
        <w:t>1</w:t>
      </w:r>
      <w:r w:rsidR="00953F84" w:rsidRPr="00A05EBB">
        <w:rPr>
          <w:b/>
        </w:rPr>
        <w:t>. Реорганизация  Общества</w:t>
      </w:r>
    </w:p>
    <w:p w:rsidR="00953F84" w:rsidRPr="009916B6" w:rsidRDefault="00CB3255" w:rsidP="00807A3F">
      <w:pPr>
        <w:pStyle w:val="10"/>
        <w:spacing w:line="220" w:lineRule="auto"/>
        <w:ind w:firstLine="700"/>
        <w:jc w:val="both"/>
        <w:rPr>
          <w:sz w:val="18"/>
          <w:szCs w:val="18"/>
        </w:rPr>
      </w:pPr>
      <w:r w:rsidRPr="009916B6">
        <w:rPr>
          <w:sz w:val="18"/>
          <w:szCs w:val="18"/>
        </w:rPr>
        <w:t>3</w:t>
      </w:r>
      <w:r w:rsidR="00F27356" w:rsidRPr="009916B6">
        <w:rPr>
          <w:sz w:val="18"/>
          <w:szCs w:val="18"/>
        </w:rPr>
        <w:t>1</w:t>
      </w:r>
      <w:r w:rsidR="00953F84" w:rsidRPr="009916B6">
        <w:rPr>
          <w:sz w:val="18"/>
          <w:szCs w:val="18"/>
        </w:rPr>
        <w:t xml:space="preserve">.1. Общество может быть добровольно реорганизовано путем слияния, присоединения, разделения, выделения и преобразования в порядке, предусмотренном </w:t>
      </w:r>
      <w:r w:rsidR="002E1B16" w:rsidRPr="009916B6">
        <w:rPr>
          <w:sz w:val="18"/>
          <w:szCs w:val="18"/>
        </w:rPr>
        <w:t xml:space="preserve">действующим </w:t>
      </w:r>
      <w:r w:rsidR="00943A48" w:rsidRPr="009916B6">
        <w:rPr>
          <w:sz w:val="18"/>
          <w:szCs w:val="18"/>
        </w:rPr>
        <w:t>законодательством Российской Федерации</w:t>
      </w:r>
      <w:r w:rsidR="00953F84" w:rsidRPr="009916B6">
        <w:rPr>
          <w:sz w:val="18"/>
          <w:szCs w:val="18"/>
        </w:rPr>
        <w:t>.</w:t>
      </w:r>
    </w:p>
    <w:p w:rsidR="00F47629" w:rsidRPr="009916B6" w:rsidRDefault="00F47629" w:rsidP="00F47629">
      <w:pPr>
        <w:pStyle w:val="10"/>
        <w:spacing w:line="220" w:lineRule="auto"/>
        <w:ind w:firstLine="720"/>
        <w:jc w:val="both"/>
        <w:rPr>
          <w:sz w:val="18"/>
          <w:szCs w:val="18"/>
        </w:rPr>
      </w:pPr>
      <w:r w:rsidRPr="009916B6">
        <w:rPr>
          <w:sz w:val="18"/>
          <w:szCs w:val="18"/>
        </w:rPr>
        <w:t>3</w:t>
      </w:r>
      <w:r w:rsidR="00F27356" w:rsidRPr="009916B6">
        <w:rPr>
          <w:sz w:val="18"/>
          <w:szCs w:val="18"/>
        </w:rPr>
        <w:t>1</w:t>
      </w:r>
      <w:r w:rsidRPr="009916B6">
        <w:rPr>
          <w:sz w:val="18"/>
          <w:szCs w:val="18"/>
        </w:rPr>
        <w:t>.2. При реорганизации Общества или прекращении работ, связанных с использованием сведений, составляющих государственную тайну, Общество обязано обеспечить сохранность этих сведений и их носителей путем осуществления специальных мер режима секретности.</w:t>
      </w:r>
    </w:p>
    <w:p w:rsidR="00181452" w:rsidRPr="009916B6" w:rsidRDefault="00F47629" w:rsidP="00F47629">
      <w:pPr>
        <w:pStyle w:val="10"/>
        <w:spacing w:line="220" w:lineRule="auto"/>
        <w:ind w:firstLine="700"/>
        <w:jc w:val="both"/>
        <w:rPr>
          <w:sz w:val="18"/>
          <w:szCs w:val="18"/>
        </w:rPr>
      </w:pPr>
      <w:r w:rsidRPr="009916B6">
        <w:rPr>
          <w:sz w:val="18"/>
          <w:szCs w:val="18"/>
        </w:rPr>
        <w:t>3</w:t>
      </w:r>
      <w:r w:rsidR="00F27356" w:rsidRPr="009916B6">
        <w:rPr>
          <w:sz w:val="18"/>
          <w:szCs w:val="18"/>
        </w:rPr>
        <w:t>1</w:t>
      </w:r>
      <w:r w:rsidRPr="009916B6">
        <w:rPr>
          <w:sz w:val="18"/>
          <w:szCs w:val="18"/>
        </w:rPr>
        <w:t>.3. Общество считается реорганизованным, за исключением случаев реорганизации в форме присоединения, с момента государственной регистрации юридических лиц</w:t>
      </w:r>
      <w:r w:rsidR="00943A48" w:rsidRPr="009916B6">
        <w:rPr>
          <w:sz w:val="18"/>
          <w:szCs w:val="18"/>
        </w:rPr>
        <w:t>, создаваемых в результате реорганизации</w:t>
      </w:r>
      <w:r w:rsidRPr="009916B6">
        <w:rPr>
          <w:sz w:val="18"/>
          <w:szCs w:val="18"/>
        </w:rPr>
        <w:t xml:space="preserve">. </w:t>
      </w:r>
    </w:p>
    <w:p w:rsidR="00F47629" w:rsidRPr="009916B6" w:rsidRDefault="00F47629" w:rsidP="00F47629">
      <w:pPr>
        <w:pStyle w:val="10"/>
        <w:spacing w:line="220" w:lineRule="auto"/>
        <w:ind w:firstLine="700"/>
        <w:jc w:val="both"/>
        <w:rPr>
          <w:sz w:val="18"/>
          <w:szCs w:val="18"/>
        </w:rPr>
      </w:pPr>
      <w:r w:rsidRPr="009916B6">
        <w:rPr>
          <w:sz w:val="18"/>
          <w:szCs w:val="18"/>
        </w:rPr>
        <w:t>При реорганизации Общества путем присоединения к другому обществу Общество считается реорганизованным с момента внесения в Единый государственный реестр юридических лиц записи о прекращении деятельности Общества.</w:t>
      </w:r>
    </w:p>
    <w:p w:rsidR="00D46B69" w:rsidRPr="009916B6" w:rsidRDefault="00D46B69" w:rsidP="00807A3F">
      <w:pPr>
        <w:pStyle w:val="10"/>
        <w:jc w:val="center"/>
        <w:rPr>
          <w:b/>
          <w:sz w:val="18"/>
          <w:szCs w:val="18"/>
        </w:rPr>
      </w:pPr>
    </w:p>
    <w:p w:rsidR="008D66EE" w:rsidRPr="00A05EBB" w:rsidRDefault="00953F84">
      <w:pPr>
        <w:pStyle w:val="10"/>
        <w:jc w:val="center"/>
        <w:rPr>
          <w:b/>
        </w:rPr>
      </w:pPr>
      <w:r w:rsidRPr="00A05EBB">
        <w:rPr>
          <w:b/>
        </w:rPr>
        <w:t xml:space="preserve">Статья </w:t>
      </w:r>
      <w:r w:rsidR="00CB3255" w:rsidRPr="00A05EBB">
        <w:rPr>
          <w:b/>
        </w:rPr>
        <w:t>3</w:t>
      </w:r>
      <w:r w:rsidR="00F27356" w:rsidRPr="00A05EBB">
        <w:rPr>
          <w:b/>
        </w:rPr>
        <w:t>2</w:t>
      </w:r>
      <w:r w:rsidRPr="00A05EBB">
        <w:rPr>
          <w:b/>
        </w:rPr>
        <w:t>. Ликвидация Общества</w:t>
      </w:r>
    </w:p>
    <w:p w:rsidR="00953F84" w:rsidRPr="009916B6" w:rsidRDefault="00CB3255">
      <w:pPr>
        <w:pStyle w:val="10"/>
        <w:spacing w:line="220" w:lineRule="auto"/>
        <w:ind w:firstLine="720"/>
        <w:jc w:val="both"/>
        <w:rPr>
          <w:sz w:val="18"/>
          <w:szCs w:val="18"/>
        </w:rPr>
      </w:pPr>
      <w:r w:rsidRPr="009916B6">
        <w:rPr>
          <w:sz w:val="18"/>
          <w:szCs w:val="18"/>
        </w:rPr>
        <w:t>3</w:t>
      </w:r>
      <w:r w:rsidR="00F27356" w:rsidRPr="009916B6">
        <w:rPr>
          <w:sz w:val="18"/>
          <w:szCs w:val="18"/>
        </w:rPr>
        <w:t>2</w:t>
      </w:r>
      <w:r w:rsidR="00953F84" w:rsidRPr="009916B6">
        <w:rPr>
          <w:sz w:val="18"/>
          <w:szCs w:val="18"/>
        </w:rPr>
        <w:t>.1.  Общество может быть ликвидировано добровольно  в порядке, установленном федеральными законами и настоящим Уставом.</w:t>
      </w:r>
    </w:p>
    <w:p w:rsidR="00953F84" w:rsidRPr="009916B6" w:rsidRDefault="00953F84">
      <w:pPr>
        <w:pStyle w:val="10"/>
        <w:spacing w:line="220" w:lineRule="auto"/>
        <w:ind w:firstLine="720"/>
        <w:jc w:val="both"/>
        <w:rPr>
          <w:sz w:val="18"/>
          <w:szCs w:val="18"/>
        </w:rPr>
      </w:pPr>
      <w:r w:rsidRPr="009916B6">
        <w:rPr>
          <w:sz w:val="18"/>
          <w:szCs w:val="18"/>
        </w:rPr>
        <w:t>Ликвидация Общества по решению суда осуществляется по основаниям, предусмотренным Гражданским кодексом Российской Федерации.</w:t>
      </w:r>
    </w:p>
    <w:p w:rsidR="00953F84" w:rsidRPr="009916B6" w:rsidRDefault="00953F84">
      <w:pPr>
        <w:pStyle w:val="10"/>
        <w:spacing w:line="220" w:lineRule="auto"/>
        <w:ind w:firstLine="720"/>
        <w:jc w:val="both"/>
        <w:rPr>
          <w:sz w:val="18"/>
          <w:szCs w:val="18"/>
        </w:rPr>
      </w:pPr>
      <w:r w:rsidRPr="009916B6">
        <w:rPr>
          <w:sz w:val="18"/>
          <w:szCs w:val="18"/>
        </w:rPr>
        <w:t>3</w:t>
      </w:r>
      <w:r w:rsidR="00F27356" w:rsidRPr="009916B6">
        <w:rPr>
          <w:sz w:val="18"/>
          <w:szCs w:val="18"/>
        </w:rPr>
        <w:t>2</w:t>
      </w:r>
      <w:r w:rsidRPr="009916B6">
        <w:rPr>
          <w:sz w:val="18"/>
          <w:szCs w:val="18"/>
        </w:rPr>
        <w:t>.2. В случае ликвидации Общества Совет директоров</w:t>
      </w:r>
      <w:r w:rsidR="005E09C3" w:rsidRPr="009916B6">
        <w:rPr>
          <w:sz w:val="18"/>
          <w:szCs w:val="18"/>
        </w:rPr>
        <w:t xml:space="preserve"> Общества</w:t>
      </w:r>
      <w:r w:rsidRPr="009916B6">
        <w:rPr>
          <w:sz w:val="18"/>
          <w:szCs w:val="18"/>
        </w:rPr>
        <w:t xml:space="preserve"> выносит на решение Общего собрания акционеров</w:t>
      </w:r>
      <w:r w:rsidR="005E09C3" w:rsidRPr="009916B6">
        <w:rPr>
          <w:sz w:val="18"/>
          <w:szCs w:val="18"/>
        </w:rPr>
        <w:t xml:space="preserve"> Общества</w:t>
      </w:r>
      <w:r w:rsidRPr="009916B6">
        <w:rPr>
          <w:sz w:val="18"/>
          <w:szCs w:val="18"/>
        </w:rPr>
        <w:t xml:space="preserve"> вопрос о ликвидации Общества и назначении ликвидационной комиссии с соблюдением требований п.</w:t>
      </w:r>
      <w:r w:rsidR="00B9273B" w:rsidRPr="009916B6">
        <w:rPr>
          <w:sz w:val="18"/>
          <w:szCs w:val="18"/>
        </w:rPr>
        <w:t xml:space="preserve"> </w:t>
      </w:r>
      <w:r w:rsidRPr="009916B6">
        <w:rPr>
          <w:sz w:val="18"/>
          <w:szCs w:val="18"/>
        </w:rPr>
        <w:t>4 ст.</w:t>
      </w:r>
      <w:r w:rsidR="00B9273B" w:rsidRPr="009916B6">
        <w:rPr>
          <w:sz w:val="18"/>
          <w:szCs w:val="18"/>
        </w:rPr>
        <w:t xml:space="preserve"> </w:t>
      </w:r>
      <w:r w:rsidRPr="009916B6">
        <w:rPr>
          <w:sz w:val="18"/>
          <w:szCs w:val="18"/>
        </w:rPr>
        <w:t xml:space="preserve">21 Федерального закона «Об акционерных обществах». </w:t>
      </w:r>
    </w:p>
    <w:p w:rsidR="00953F84" w:rsidRPr="009916B6" w:rsidRDefault="00953F84">
      <w:pPr>
        <w:pStyle w:val="10"/>
        <w:spacing w:line="220" w:lineRule="auto"/>
        <w:ind w:firstLine="720"/>
        <w:jc w:val="both"/>
        <w:rPr>
          <w:sz w:val="18"/>
          <w:szCs w:val="18"/>
        </w:rPr>
      </w:pPr>
      <w:r w:rsidRPr="009916B6">
        <w:rPr>
          <w:sz w:val="18"/>
          <w:szCs w:val="18"/>
        </w:rPr>
        <w:t>С момента назначения ликвидационной комиссии к ней переходят все полномочия по управлению делами Общества. Ликвидационная комиссия от имени Обществ выступает в суде.</w:t>
      </w:r>
    </w:p>
    <w:p w:rsidR="00953F84" w:rsidRPr="009916B6" w:rsidRDefault="00953F84">
      <w:pPr>
        <w:pStyle w:val="10"/>
        <w:spacing w:line="220" w:lineRule="auto"/>
        <w:ind w:firstLine="720"/>
        <w:jc w:val="both"/>
        <w:rPr>
          <w:sz w:val="18"/>
          <w:szCs w:val="18"/>
        </w:rPr>
      </w:pPr>
      <w:r w:rsidRPr="009916B6">
        <w:rPr>
          <w:sz w:val="18"/>
          <w:szCs w:val="18"/>
        </w:rPr>
        <w:t>3</w:t>
      </w:r>
      <w:r w:rsidR="00F27356" w:rsidRPr="009916B6">
        <w:rPr>
          <w:sz w:val="18"/>
          <w:szCs w:val="18"/>
        </w:rPr>
        <w:t>2</w:t>
      </w:r>
      <w:r w:rsidRPr="009916B6">
        <w:rPr>
          <w:sz w:val="18"/>
          <w:szCs w:val="18"/>
        </w:rPr>
        <w:t>.3. Порядок ликвидации Общества и распределения оставшегося после завершения расчетов с кредиторами имущества определяется Федеральным законом «Об акционерных обществах».</w:t>
      </w:r>
    </w:p>
    <w:p w:rsidR="00F47629" w:rsidRPr="009916B6" w:rsidRDefault="00F47629" w:rsidP="00F47629">
      <w:pPr>
        <w:pStyle w:val="10"/>
        <w:spacing w:line="220" w:lineRule="auto"/>
        <w:ind w:firstLine="720"/>
        <w:jc w:val="both"/>
        <w:rPr>
          <w:sz w:val="18"/>
          <w:szCs w:val="18"/>
        </w:rPr>
      </w:pPr>
      <w:r w:rsidRPr="009916B6">
        <w:rPr>
          <w:sz w:val="18"/>
          <w:szCs w:val="18"/>
        </w:rPr>
        <w:t>3</w:t>
      </w:r>
      <w:r w:rsidR="00F27356" w:rsidRPr="009916B6">
        <w:rPr>
          <w:sz w:val="18"/>
          <w:szCs w:val="18"/>
        </w:rPr>
        <w:t>2</w:t>
      </w:r>
      <w:r w:rsidRPr="009916B6">
        <w:rPr>
          <w:sz w:val="18"/>
          <w:szCs w:val="18"/>
        </w:rPr>
        <w:t>.4. При ликвидации Общества Общество обязано обеспечить сохранность сведений, составляющих государственную тайну, и их носителей путем осуществления специальных мер режима секретности.</w:t>
      </w:r>
    </w:p>
    <w:p w:rsidR="00F47629" w:rsidRPr="009916B6" w:rsidRDefault="00F47629" w:rsidP="00F47629">
      <w:pPr>
        <w:ind w:right="85" w:firstLine="720"/>
        <w:jc w:val="both"/>
        <w:rPr>
          <w:sz w:val="18"/>
          <w:szCs w:val="18"/>
        </w:rPr>
      </w:pPr>
      <w:r w:rsidRPr="009916B6">
        <w:rPr>
          <w:sz w:val="18"/>
          <w:szCs w:val="18"/>
        </w:rPr>
        <w:t>3</w:t>
      </w:r>
      <w:r w:rsidR="00F27356" w:rsidRPr="009916B6">
        <w:rPr>
          <w:sz w:val="18"/>
          <w:szCs w:val="18"/>
        </w:rPr>
        <w:t>2</w:t>
      </w:r>
      <w:r w:rsidRPr="009916B6">
        <w:rPr>
          <w:sz w:val="18"/>
          <w:szCs w:val="18"/>
        </w:rPr>
        <w:t>.5. Ликвидация Общества считается завершенной, а Общество прекратившим существование с момента внесения соответствующей записи в Единый государственный реестр юридических лиц</w:t>
      </w:r>
      <w:r w:rsidR="00241152" w:rsidRPr="009916B6">
        <w:rPr>
          <w:sz w:val="18"/>
          <w:szCs w:val="18"/>
        </w:rPr>
        <w:t xml:space="preserve"> в порядке, установленном законом о государственной регистрации юридических лиц</w:t>
      </w:r>
      <w:r w:rsidRPr="009916B6">
        <w:rPr>
          <w:sz w:val="18"/>
          <w:szCs w:val="18"/>
        </w:rPr>
        <w:t xml:space="preserve">. </w:t>
      </w:r>
    </w:p>
    <w:p w:rsidR="00953F84" w:rsidRPr="00481D31" w:rsidRDefault="00A136DB" w:rsidP="00A136DB">
      <w:pPr>
        <w:overflowPunct w:val="0"/>
        <w:autoSpaceDE w:val="0"/>
        <w:autoSpaceDN w:val="0"/>
        <w:ind w:left="7230"/>
      </w:pPr>
      <w:r w:rsidRPr="00481D31">
        <w:t xml:space="preserve"> </w:t>
      </w:r>
    </w:p>
    <w:sectPr w:rsidR="00953F84" w:rsidRPr="00481D31" w:rsidSect="00271B85">
      <w:headerReference w:type="even" r:id="rId9"/>
      <w:headerReference w:type="default" r:id="rId10"/>
      <w:pgSz w:w="11906" w:h="16838" w:code="9"/>
      <w:pgMar w:top="539" w:right="748" w:bottom="540" w:left="107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613" w:rsidRDefault="00D16613">
      <w:r>
        <w:separator/>
      </w:r>
    </w:p>
  </w:endnote>
  <w:endnote w:type="continuationSeparator" w:id="0">
    <w:p w:rsidR="00D16613" w:rsidRDefault="00D1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613" w:rsidRDefault="00D16613">
      <w:r>
        <w:separator/>
      </w:r>
    </w:p>
  </w:footnote>
  <w:footnote w:type="continuationSeparator" w:id="0">
    <w:p w:rsidR="00D16613" w:rsidRDefault="00D16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4D" w:rsidRDefault="00AD0C4D">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AD0C4D" w:rsidRDefault="00AD0C4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C4D" w:rsidRDefault="00AD0C4D">
    <w:pPr>
      <w:pStyle w:val="a3"/>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1688A">
      <w:rPr>
        <w:rStyle w:val="a6"/>
        <w:noProof/>
      </w:rPr>
      <w:t>3</w:t>
    </w:r>
    <w:r>
      <w:rPr>
        <w:rStyle w:val="a6"/>
      </w:rPr>
      <w:fldChar w:fldCharType="end"/>
    </w:r>
  </w:p>
  <w:p w:rsidR="00AD0C4D" w:rsidRDefault="00AD0C4D">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13683"/>
    <w:multiLevelType w:val="hybridMultilevel"/>
    <w:tmpl w:val="0B8A1E80"/>
    <w:lvl w:ilvl="0" w:tplc="6AE2D016">
      <w:start w:val="1"/>
      <w:numFmt w:val="decimal"/>
      <w:lvlText w:val="%1."/>
      <w:lvlJc w:val="left"/>
      <w:pPr>
        <w:tabs>
          <w:tab w:val="num" w:pos="1429"/>
        </w:tabs>
        <w:ind w:left="1429" w:hanging="360"/>
      </w:pPr>
      <w:rPr>
        <w:rFonts w:hint="default"/>
        <w:b w:val="0"/>
        <w:i w:val="0"/>
      </w:rPr>
    </w:lvl>
    <w:lvl w:ilvl="1" w:tplc="04190001">
      <w:start w:val="1"/>
      <w:numFmt w:val="bullet"/>
      <w:lvlText w:val=""/>
      <w:lvlJc w:val="left"/>
      <w:pPr>
        <w:tabs>
          <w:tab w:val="num" w:pos="1440"/>
        </w:tabs>
        <w:ind w:left="1440" w:hanging="360"/>
      </w:pPr>
      <w:rPr>
        <w:rFonts w:ascii="Symbol" w:hAnsi="Symbol" w:hint="default"/>
        <w:b w:val="0"/>
        <w:i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C4A7357"/>
    <w:multiLevelType w:val="hybridMultilevel"/>
    <w:tmpl w:val="6900A8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95D0BFE"/>
    <w:multiLevelType w:val="hybridMultilevel"/>
    <w:tmpl w:val="6F3CF3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D7924AD"/>
    <w:multiLevelType w:val="hybridMultilevel"/>
    <w:tmpl w:val="7F5EBD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EF642EA"/>
    <w:multiLevelType w:val="hybridMultilevel"/>
    <w:tmpl w:val="B20874A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3161243E"/>
    <w:multiLevelType w:val="hybridMultilevel"/>
    <w:tmpl w:val="52E47D7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246277E"/>
    <w:multiLevelType w:val="hybridMultilevel"/>
    <w:tmpl w:val="6F849F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5CA0973"/>
    <w:multiLevelType w:val="hybridMultilevel"/>
    <w:tmpl w:val="6016BB02"/>
    <w:lvl w:ilvl="0" w:tplc="0419000F">
      <w:start w:val="1"/>
      <w:numFmt w:val="decimal"/>
      <w:lvlText w:val="%1."/>
      <w:lvlJc w:val="left"/>
      <w:pPr>
        <w:tabs>
          <w:tab w:val="num" w:pos="1440"/>
        </w:tabs>
        <w:ind w:left="1440" w:hanging="360"/>
      </w:pPr>
      <w:rPr>
        <w:rFont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4BB22900"/>
    <w:multiLevelType w:val="hybridMultilevel"/>
    <w:tmpl w:val="45A8C660"/>
    <w:lvl w:ilvl="0" w:tplc="0419000F">
      <w:start w:val="1"/>
      <w:numFmt w:val="decimal"/>
      <w:lvlText w:val="%1."/>
      <w:lvlJc w:val="left"/>
      <w:pPr>
        <w:tabs>
          <w:tab w:val="num" w:pos="1460"/>
        </w:tabs>
        <w:ind w:left="1460" w:hanging="360"/>
      </w:pPr>
    </w:lvl>
    <w:lvl w:ilvl="1" w:tplc="04190019" w:tentative="1">
      <w:start w:val="1"/>
      <w:numFmt w:val="lowerLetter"/>
      <w:lvlText w:val="%2."/>
      <w:lvlJc w:val="left"/>
      <w:pPr>
        <w:tabs>
          <w:tab w:val="num" w:pos="2180"/>
        </w:tabs>
        <w:ind w:left="2180" w:hanging="360"/>
      </w:pPr>
    </w:lvl>
    <w:lvl w:ilvl="2" w:tplc="0419001B" w:tentative="1">
      <w:start w:val="1"/>
      <w:numFmt w:val="lowerRoman"/>
      <w:lvlText w:val="%3."/>
      <w:lvlJc w:val="right"/>
      <w:pPr>
        <w:tabs>
          <w:tab w:val="num" w:pos="2900"/>
        </w:tabs>
        <w:ind w:left="2900" w:hanging="180"/>
      </w:pPr>
    </w:lvl>
    <w:lvl w:ilvl="3" w:tplc="0419000F" w:tentative="1">
      <w:start w:val="1"/>
      <w:numFmt w:val="decimal"/>
      <w:lvlText w:val="%4."/>
      <w:lvlJc w:val="left"/>
      <w:pPr>
        <w:tabs>
          <w:tab w:val="num" w:pos="3620"/>
        </w:tabs>
        <w:ind w:left="3620" w:hanging="360"/>
      </w:pPr>
    </w:lvl>
    <w:lvl w:ilvl="4" w:tplc="04190019" w:tentative="1">
      <w:start w:val="1"/>
      <w:numFmt w:val="lowerLetter"/>
      <w:lvlText w:val="%5."/>
      <w:lvlJc w:val="left"/>
      <w:pPr>
        <w:tabs>
          <w:tab w:val="num" w:pos="4340"/>
        </w:tabs>
        <w:ind w:left="4340" w:hanging="360"/>
      </w:pPr>
    </w:lvl>
    <w:lvl w:ilvl="5" w:tplc="0419001B" w:tentative="1">
      <w:start w:val="1"/>
      <w:numFmt w:val="lowerRoman"/>
      <w:lvlText w:val="%6."/>
      <w:lvlJc w:val="right"/>
      <w:pPr>
        <w:tabs>
          <w:tab w:val="num" w:pos="5060"/>
        </w:tabs>
        <w:ind w:left="5060" w:hanging="180"/>
      </w:pPr>
    </w:lvl>
    <w:lvl w:ilvl="6" w:tplc="0419000F" w:tentative="1">
      <w:start w:val="1"/>
      <w:numFmt w:val="decimal"/>
      <w:lvlText w:val="%7."/>
      <w:lvlJc w:val="left"/>
      <w:pPr>
        <w:tabs>
          <w:tab w:val="num" w:pos="5780"/>
        </w:tabs>
        <w:ind w:left="5780" w:hanging="360"/>
      </w:pPr>
    </w:lvl>
    <w:lvl w:ilvl="7" w:tplc="04190019" w:tentative="1">
      <w:start w:val="1"/>
      <w:numFmt w:val="lowerLetter"/>
      <w:lvlText w:val="%8."/>
      <w:lvlJc w:val="left"/>
      <w:pPr>
        <w:tabs>
          <w:tab w:val="num" w:pos="6500"/>
        </w:tabs>
        <w:ind w:left="6500" w:hanging="360"/>
      </w:pPr>
    </w:lvl>
    <w:lvl w:ilvl="8" w:tplc="0419001B" w:tentative="1">
      <w:start w:val="1"/>
      <w:numFmt w:val="lowerRoman"/>
      <w:lvlText w:val="%9."/>
      <w:lvlJc w:val="right"/>
      <w:pPr>
        <w:tabs>
          <w:tab w:val="num" w:pos="7220"/>
        </w:tabs>
        <w:ind w:left="7220" w:hanging="180"/>
      </w:pPr>
    </w:lvl>
  </w:abstractNum>
  <w:abstractNum w:abstractNumId="9">
    <w:nsid w:val="4E5C59BE"/>
    <w:multiLevelType w:val="hybridMultilevel"/>
    <w:tmpl w:val="266C63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51D46D40"/>
    <w:multiLevelType w:val="hybridMultilevel"/>
    <w:tmpl w:val="079C4F70"/>
    <w:lvl w:ilvl="0" w:tplc="401AA26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B5300A"/>
    <w:multiLevelType w:val="hybridMultilevel"/>
    <w:tmpl w:val="5CB4008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5AAE0D04"/>
    <w:multiLevelType w:val="hybridMultilevel"/>
    <w:tmpl w:val="BDCCAF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60CA6DEA"/>
    <w:multiLevelType w:val="hybridMultilevel"/>
    <w:tmpl w:val="045ED174"/>
    <w:lvl w:ilvl="0" w:tplc="0419000F">
      <w:start w:val="1"/>
      <w:numFmt w:val="decimal"/>
      <w:lvlText w:val="%1."/>
      <w:lvlJc w:val="left"/>
      <w:pPr>
        <w:tabs>
          <w:tab w:val="num" w:pos="1460"/>
        </w:tabs>
        <w:ind w:left="1460" w:hanging="360"/>
      </w:pPr>
    </w:lvl>
    <w:lvl w:ilvl="1" w:tplc="04190019" w:tentative="1">
      <w:start w:val="1"/>
      <w:numFmt w:val="lowerLetter"/>
      <w:lvlText w:val="%2."/>
      <w:lvlJc w:val="left"/>
      <w:pPr>
        <w:tabs>
          <w:tab w:val="num" w:pos="2180"/>
        </w:tabs>
        <w:ind w:left="2180" w:hanging="360"/>
      </w:pPr>
    </w:lvl>
    <w:lvl w:ilvl="2" w:tplc="0419001B" w:tentative="1">
      <w:start w:val="1"/>
      <w:numFmt w:val="lowerRoman"/>
      <w:lvlText w:val="%3."/>
      <w:lvlJc w:val="right"/>
      <w:pPr>
        <w:tabs>
          <w:tab w:val="num" w:pos="2900"/>
        </w:tabs>
        <w:ind w:left="2900" w:hanging="180"/>
      </w:pPr>
    </w:lvl>
    <w:lvl w:ilvl="3" w:tplc="0419000F" w:tentative="1">
      <w:start w:val="1"/>
      <w:numFmt w:val="decimal"/>
      <w:lvlText w:val="%4."/>
      <w:lvlJc w:val="left"/>
      <w:pPr>
        <w:tabs>
          <w:tab w:val="num" w:pos="3620"/>
        </w:tabs>
        <w:ind w:left="3620" w:hanging="360"/>
      </w:pPr>
    </w:lvl>
    <w:lvl w:ilvl="4" w:tplc="04190019" w:tentative="1">
      <w:start w:val="1"/>
      <w:numFmt w:val="lowerLetter"/>
      <w:lvlText w:val="%5."/>
      <w:lvlJc w:val="left"/>
      <w:pPr>
        <w:tabs>
          <w:tab w:val="num" w:pos="4340"/>
        </w:tabs>
        <w:ind w:left="4340" w:hanging="360"/>
      </w:pPr>
    </w:lvl>
    <w:lvl w:ilvl="5" w:tplc="0419001B" w:tentative="1">
      <w:start w:val="1"/>
      <w:numFmt w:val="lowerRoman"/>
      <w:lvlText w:val="%6."/>
      <w:lvlJc w:val="right"/>
      <w:pPr>
        <w:tabs>
          <w:tab w:val="num" w:pos="5060"/>
        </w:tabs>
        <w:ind w:left="5060" w:hanging="180"/>
      </w:pPr>
    </w:lvl>
    <w:lvl w:ilvl="6" w:tplc="0419000F" w:tentative="1">
      <w:start w:val="1"/>
      <w:numFmt w:val="decimal"/>
      <w:lvlText w:val="%7."/>
      <w:lvlJc w:val="left"/>
      <w:pPr>
        <w:tabs>
          <w:tab w:val="num" w:pos="5780"/>
        </w:tabs>
        <w:ind w:left="5780" w:hanging="360"/>
      </w:pPr>
    </w:lvl>
    <w:lvl w:ilvl="7" w:tplc="04190019" w:tentative="1">
      <w:start w:val="1"/>
      <w:numFmt w:val="lowerLetter"/>
      <w:lvlText w:val="%8."/>
      <w:lvlJc w:val="left"/>
      <w:pPr>
        <w:tabs>
          <w:tab w:val="num" w:pos="6500"/>
        </w:tabs>
        <w:ind w:left="6500" w:hanging="360"/>
      </w:pPr>
    </w:lvl>
    <w:lvl w:ilvl="8" w:tplc="0419001B" w:tentative="1">
      <w:start w:val="1"/>
      <w:numFmt w:val="lowerRoman"/>
      <w:lvlText w:val="%9."/>
      <w:lvlJc w:val="right"/>
      <w:pPr>
        <w:tabs>
          <w:tab w:val="num" w:pos="7220"/>
        </w:tabs>
        <w:ind w:left="7220" w:hanging="180"/>
      </w:pPr>
    </w:lvl>
  </w:abstractNum>
  <w:abstractNum w:abstractNumId="14">
    <w:nsid w:val="6C96748A"/>
    <w:multiLevelType w:val="hybridMultilevel"/>
    <w:tmpl w:val="262843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0C26D8"/>
    <w:multiLevelType w:val="hybridMultilevel"/>
    <w:tmpl w:val="C8B8F54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A305BCF"/>
    <w:multiLevelType w:val="hybridMultilevel"/>
    <w:tmpl w:val="997A4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A560C9A"/>
    <w:multiLevelType w:val="hybridMultilevel"/>
    <w:tmpl w:val="6472FC1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EC77A62"/>
    <w:multiLevelType w:val="hybridMultilevel"/>
    <w:tmpl w:val="CAE0A71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8"/>
  </w:num>
  <w:num w:numId="3">
    <w:abstractNumId w:val="13"/>
  </w:num>
  <w:num w:numId="4">
    <w:abstractNumId w:val="0"/>
  </w:num>
  <w:num w:numId="5">
    <w:abstractNumId w:val="17"/>
  </w:num>
  <w:num w:numId="6">
    <w:abstractNumId w:val="7"/>
  </w:num>
  <w:num w:numId="7">
    <w:abstractNumId w:val="12"/>
  </w:num>
  <w:num w:numId="8">
    <w:abstractNumId w:val="5"/>
  </w:num>
  <w:num w:numId="9">
    <w:abstractNumId w:val="2"/>
  </w:num>
  <w:num w:numId="10">
    <w:abstractNumId w:val="1"/>
  </w:num>
  <w:num w:numId="11">
    <w:abstractNumId w:val="3"/>
  </w:num>
  <w:num w:numId="12">
    <w:abstractNumId w:val="11"/>
  </w:num>
  <w:num w:numId="13">
    <w:abstractNumId w:val="15"/>
  </w:num>
  <w:num w:numId="14">
    <w:abstractNumId w:val="6"/>
  </w:num>
  <w:num w:numId="15">
    <w:abstractNumId w:val="14"/>
  </w:num>
  <w:num w:numId="16">
    <w:abstractNumId w:val="10"/>
  </w:num>
  <w:num w:numId="17">
    <w:abstractNumId w:val="18"/>
  </w:num>
  <w:num w:numId="18">
    <w:abstractNumId w:val="1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6DD6"/>
    <w:rsid w:val="00000756"/>
    <w:rsid w:val="00001B4E"/>
    <w:rsid w:val="000038FD"/>
    <w:rsid w:val="00005BEF"/>
    <w:rsid w:val="00011234"/>
    <w:rsid w:val="00012658"/>
    <w:rsid w:val="00021AFB"/>
    <w:rsid w:val="00025225"/>
    <w:rsid w:val="000254EE"/>
    <w:rsid w:val="00030E45"/>
    <w:rsid w:val="00034C5D"/>
    <w:rsid w:val="0003558B"/>
    <w:rsid w:val="00035E67"/>
    <w:rsid w:val="0004315F"/>
    <w:rsid w:val="00043CA5"/>
    <w:rsid w:val="0004416B"/>
    <w:rsid w:val="00044EF0"/>
    <w:rsid w:val="00051C58"/>
    <w:rsid w:val="0005386C"/>
    <w:rsid w:val="00055875"/>
    <w:rsid w:val="0005648F"/>
    <w:rsid w:val="000612A8"/>
    <w:rsid w:val="000666DE"/>
    <w:rsid w:val="00071ECF"/>
    <w:rsid w:val="000736B9"/>
    <w:rsid w:val="00073D15"/>
    <w:rsid w:val="00073FC8"/>
    <w:rsid w:val="00083CA4"/>
    <w:rsid w:val="00085A47"/>
    <w:rsid w:val="00085DEB"/>
    <w:rsid w:val="00086B65"/>
    <w:rsid w:val="000911B8"/>
    <w:rsid w:val="000925CE"/>
    <w:rsid w:val="000946BA"/>
    <w:rsid w:val="00096539"/>
    <w:rsid w:val="000970AB"/>
    <w:rsid w:val="000A2EC8"/>
    <w:rsid w:val="000B0588"/>
    <w:rsid w:val="000B6901"/>
    <w:rsid w:val="000B6E80"/>
    <w:rsid w:val="000B7FC0"/>
    <w:rsid w:val="000C6C64"/>
    <w:rsid w:val="000C7101"/>
    <w:rsid w:val="000D49CC"/>
    <w:rsid w:val="000D579D"/>
    <w:rsid w:val="000E222E"/>
    <w:rsid w:val="000E3661"/>
    <w:rsid w:val="000E57FA"/>
    <w:rsid w:val="000E77DD"/>
    <w:rsid w:val="000F650C"/>
    <w:rsid w:val="000F76C0"/>
    <w:rsid w:val="00100878"/>
    <w:rsid w:val="001021B3"/>
    <w:rsid w:val="00106DD6"/>
    <w:rsid w:val="001108C9"/>
    <w:rsid w:val="0011141F"/>
    <w:rsid w:val="00113864"/>
    <w:rsid w:val="00115B7B"/>
    <w:rsid w:val="00120272"/>
    <w:rsid w:val="00123E64"/>
    <w:rsid w:val="0012708C"/>
    <w:rsid w:val="0013379E"/>
    <w:rsid w:val="00133D4D"/>
    <w:rsid w:val="00140745"/>
    <w:rsid w:val="001430B8"/>
    <w:rsid w:val="001448A4"/>
    <w:rsid w:val="00145D86"/>
    <w:rsid w:val="001510B2"/>
    <w:rsid w:val="00157100"/>
    <w:rsid w:val="0015792A"/>
    <w:rsid w:val="001607F7"/>
    <w:rsid w:val="0016299A"/>
    <w:rsid w:val="00163D41"/>
    <w:rsid w:val="00164F1B"/>
    <w:rsid w:val="00171CC7"/>
    <w:rsid w:val="0017255A"/>
    <w:rsid w:val="00172616"/>
    <w:rsid w:val="00174959"/>
    <w:rsid w:val="001767DF"/>
    <w:rsid w:val="00176FB4"/>
    <w:rsid w:val="00181452"/>
    <w:rsid w:val="00181FC4"/>
    <w:rsid w:val="00183F34"/>
    <w:rsid w:val="00187E41"/>
    <w:rsid w:val="0019199C"/>
    <w:rsid w:val="00192E96"/>
    <w:rsid w:val="001964FD"/>
    <w:rsid w:val="001A0FBC"/>
    <w:rsid w:val="001A1331"/>
    <w:rsid w:val="001A470A"/>
    <w:rsid w:val="001A5FAD"/>
    <w:rsid w:val="001B0181"/>
    <w:rsid w:val="001B0912"/>
    <w:rsid w:val="001B74EF"/>
    <w:rsid w:val="001C1C74"/>
    <w:rsid w:val="001D22DD"/>
    <w:rsid w:val="001D2C5E"/>
    <w:rsid w:val="001D61C3"/>
    <w:rsid w:val="001D6641"/>
    <w:rsid w:val="001E05CB"/>
    <w:rsid w:val="001E1C93"/>
    <w:rsid w:val="001E2437"/>
    <w:rsid w:val="001E38EB"/>
    <w:rsid w:val="001E41A4"/>
    <w:rsid w:val="001E71EF"/>
    <w:rsid w:val="001F064E"/>
    <w:rsid w:val="001F5EFB"/>
    <w:rsid w:val="00207543"/>
    <w:rsid w:val="00207969"/>
    <w:rsid w:val="0021051D"/>
    <w:rsid w:val="002116F8"/>
    <w:rsid w:val="00211B6A"/>
    <w:rsid w:val="00217A9E"/>
    <w:rsid w:val="00222853"/>
    <w:rsid w:val="00223AB1"/>
    <w:rsid w:val="0022579B"/>
    <w:rsid w:val="00230870"/>
    <w:rsid w:val="00241152"/>
    <w:rsid w:val="00243E54"/>
    <w:rsid w:val="00244F3B"/>
    <w:rsid w:val="002462F7"/>
    <w:rsid w:val="002474DF"/>
    <w:rsid w:val="00252F6C"/>
    <w:rsid w:val="00253458"/>
    <w:rsid w:val="00256997"/>
    <w:rsid w:val="00260242"/>
    <w:rsid w:val="002629E6"/>
    <w:rsid w:val="0026618C"/>
    <w:rsid w:val="00271B85"/>
    <w:rsid w:val="00272144"/>
    <w:rsid w:val="002723D4"/>
    <w:rsid w:val="002741D9"/>
    <w:rsid w:val="0027539C"/>
    <w:rsid w:val="00275C4B"/>
    <w:rsid w:val="002776A2"/>
    <w:rsid w:val="002829AA"/>
    <w:rsid w:val="002912DF"/>
    <w:rsid w:val="00294C9A"/>
    <w:rsid w:val="002A00F2"/>
    <w:rsid w:val="002A2094"/>
    <w:rsid w:val="002A56C0"/>
    <w:rsid w:val="002A728C"/>
    <w:rsid w:val="002B0841"/>
    <w:rsid w:val="002B391B"/>
    <w:rsid w:val="002B605E"/>
    <w:rsid w:val="002B692C"/>
    <w:rsid w:val="002C1958"/>
    <w:rsid w:val="002C68D0"/>
    <w:rsid w:val="002D0C03"/>
    <w:rsid w:val="002D5C84"/>
    <w:rsid w:val="002D63F3"/>
    <w:rsid w:val="002E1B16"/>
    <w:rsid w:val="002E3A92"/>
    <w:rsid w:val="002E4ED3"/>
    <w:rsid w:val="002E7FFB"/>
    <w:rsid w:val="002F1150"/>
    <w:rsid w:val="002F15D8"/>
    <w:rsid w:val="002F703B"/>
    <w:rsid w:val="002F7A0F"/>
    <w:rsid w:val="00300A7C"/>
    <w:rsid w:val="0030476B"/>
    <w:rsid w:val="003073DA"/>
    <w:rsid w:val="00311C40"/>
    <w:rsid w:val="0031321F"/>
    <w:rsid w:val="0031548F"/>
    <w:rsid w:val="00316622"/>
    <w:rsid w:val="00317448"/>
    <w:rsid w:val="003236D8"/>
    <w:rsid w:val="00323969"/>
    <w:rsid w:val="00324C76"/>
    <w:rsid w:val="003318D7"/>
    <w:rsid w:val="0033265F"/>
    <w:rsid w:val="00334888"/>
    <w:rsid w:val="00335095"/>
    <w:rsid w:val="00335920"/>
    <w:rsid w:val="00335B8A"/>
    <w:rsid w:val="00335DC8"/>
    <w:rsid w:val="00344DE2"/>
    <w:rsid w:val="0034547E"/>
    <w:rsid w:val="003513AF"/>
    <w:rsid w:val="00356624"/>
    <w:rsid w:val="00357B5B"/>
    <w:rsid w:val="003626C7"/>
    <w:rsid w:val="00374F5A"/>
    <w:rsid w:val="003775B4"/>
    <w:rsid w:val="00381D8E"/>
    <w:rsid w:val="0038336E"/>
    <w:rsid w:val="00385537"/>
    <w:rsid w:val="003866F3"/>
    <w:rsid w:val="003874F6"/>
    <w:rsid w:val="003A1DF4"/>
    <w:rsid w:val="003A22C9"/>
    <w:rsid w:val="003A3748"/>
    <w:rsid w:val="003A3C28"/>
    <w:rsid w:val="003A598F"/>
    <w:rsid w:val="003A7B58"/>
    <w:rsid w:val="003B1012"/>
    <w:rsid w:val="003B3753"/>
    <w:rsid w:val="003B7184"/>
    <w:rsid w:val="003C0806"/>
    <w:rsid w:val="003C4310"/>
    <w:rsid w:val="003D2D0D"/>
    <w:rsid w:val="003D331D"/>
    <w:rsid w:val="003D6CE8"/>
    <w:rsid w:val="003E0769"/>
    <w:rsid w:val="003E535A"/>
    <w:rsid w:val="003F0787"/>
    <w:rsid w:val="003F56F9"/>
    <w:rsid w:val="003F720E"/>
    <w:rsid w:val="003F7466"/>
    <w:rsid w:val="003F7832"/>
    <w:rsid w:val="0040413F"/>
    <w:rsid w:val="00404A9A"/>
    <w:rsid w:val="00407120"/>
    <w:rsid w:val="0040767A"/>
    <w:rsid w:val="00407F20"/>
    <w:rsid w:val="0041688A"/>
    <w:rsid w:val="00421031"/>
    <w:rsid w:val="004216F4"/>
    <w:rsid w:val="0042405C"/>
    <w:rsid w:val="004260B7"/>
    <w:rsid w:val="00427372"/>
    <w:rsid w:val="004319B8"/>
    <w:rsid w:val="00431F65"/>
    <w:rsid w:val="00434E8C"/>
    <w:rsid w:val="00436FB1"/>
    <w:rsid w:val="00441BF4"/>
    <w:rsid w:val="0044488A"/>
    <w:rsid w:val="00445C5C"/>
    <w:rsid w:val="00446759"/>
    <w:rsid w:val="00447442"/>
    <w:rsid w:val="00447FDB"/>
    <w:rsid w:val="00447FEF"/>
    <w:rsid w:val="00452307"/>
    <w:rsid w:val="0046344B"/>
    <w:rsid w:val="00465E8D"/>
    <w:rsid w:val="00472DF6"/>
    <w:rsid w:val="004742D7"/>
    <w:rsid w:val="004770E5"/>
    <w:rsid w:val="00481D31"/>
    <w:rsid w:val="00486659"/>
    <w:rsid w:val="00491D78"/>
    <w:rsid w:val="004A0E5B"/>
    <w:rsid w:val="004A4363"/>
    <w:rsid w:val="004A544E"/>
    <w:rsid w:val="004B0808"/>
    <w:rsid w:val="004B1280"/>
    <w:rsid w:val="004B3AF4"/>
    <w:rsid w:val="004B3EB3"/>
    <w:rsid w:val="004B4039"/>
    <w:rsid w:val="004B426E"/>
    <w:rsid w:val="004B513E"/>
    <w:rsid w:val="004B7CDB"/>
    <w:rsid w:val="004C102F"/>
    <w:rsid w:val="004C358C"/>
    <w:rsid w:val="004C6E7D"/>
    <w:rsid w:val="004D3404"/>
    <w:rsid w:val="004D4FD4"/>
    <w:rsid w:val="004E0E55"/>
    <w:rsid w:val="004E2279"/>
    <w:rsid w:val="004E2E45"/>
    <w:rsid w:val="004E76AE"/>
    <w:rsid w:val="004E7B38"/>
    <w:rsid w:val="004F0E56"/>
    <w:rsid w:val="004F10A3"/>
    <w:rsid w:val="004F3517"/>
    <w:rsid w:val="004F4073"/>
    <w:rsid w:val="004F68F4"/>
    <w:rsid w:val="005017FC"/>
    <w:rsid w:val="00504FE2"/>
    <w:rsid w:val="00505AE2"/>
    <w:rsid w:val="00510340"/>
    <w:rsid w:val="00511989"/>
    <w:rsid w:val="00517A50"/>
    <w:rsid w:val="005228E3"/>
    <w:rsid w:val="00524393"/>
    <w:rsid w:val="00527AF8"/>
    <w:rsid w:val="00530699"/>
    <w:rsid w:val="00530B05"/>
    <w:rsid w:val="0053569F"/>
    <w:rsid w:val="005356EC"/>
    <w:rsid w:val="0053759C"/>
    <w:rsid w:val="00540279"/>
    <w:rsid w:val="005447A4"/>
    <w:rsid w:val="00546329"/>
    <w:rsid w:val="00547B28"/>
    <w:rsid w:val="00547E0B"/>
    <w:rsid w:val="005505E3"/>
    <w:rsid w:val="00552B7D"/>
    <w:rsid w:val="0055658B"/>
    <w:rsid w:val="00557F87"/>
    <w:rsid w:val="0056210C"/>
    <w:rsid w:val="00562B0A"/>
    <w:rsid w:val="00563210"/>
    <w:rsid w:val="00567EAC"/>
    <w:rsid w:val="005711E2"/>
    <w:rsid w:val="00581291"/>
    <w:rsid w:val="00590BC8"/>
    <w:rsid w:val="005919CB"/>
    <w:rsid w:val="00596CEE"/>
    <w:rsid w:val="005A2B5F"/>
    <w:rsid w:val="005A5C5A"/>
    <w:rsid w:val="005A64FF"/>
    <w:rsid w:val="005B0D49"/>
    <w:rsid w:val="005B4233"/>
    <w:rsid w:val="005C0094"/>
    <w:rsid w:val="005C02C0"/>
    <w:rsid w:val="005C0883"/>
    <w:rsid w:val="005C110E"/>
    <w:rsid w:val="005C11F4"/>
    <w:rsid w:val="005C1C95"/>
    <w:rsid w:val="005C1CDF"/>
    <w:rsid w:val="005C3698"/>
    <w:rsid w:val="005E09C3"/>
    <w:rsid w:val="005E7334"/>
    <w:rsid w:val="005F2F89"/>
    <w:rsid w:val="005F471E"/>
    <w:rsid w:val="005F4D66"/>
    <w:rsid w:val="006022FA"/>
    <w:rsid w:val="006028CC"/>
    <w:rsid w:val="006038ED"/>
    <w:rsid w:val="0060776A"/>
    <w:rsid w:val="006159DC"/>
    <w:rsid w:val="00616170"/>
    <w:rsid w:val="00616DD1"/>
    <w:rsid w:val="00622A57"/>
    <w:rsid w:val="00622FBA"/>
    <w:rsid w:val="006248A8"/>
    <w:rsid w:val="00627054"/>
    <w:rsid w:val="00630A97"/>
    <w:rsid w:val="00631551"/>
    <w:rsid w:val="006321F3"/>
    <w:rsid w:val="00637B53"/>
    <w:rsid w:val="00640864"/>
    <w:rsid w:val="00650B0D"/>
    <w:rsid w:val="00652083"/>
    <w:rsid w:val="006537CC"/>
    <w:rsid w:val="00654D37"/>
    <w:rsid w:val="006630E6"/>
    <w:rsid w:val="0066607C"/>
    <w:rsid w:val="00667DDF"/>
    <w:rsid w:val="00670AA5"/>
    <w:rsid w:val="006738FB"/>
    <w:rsid w:val="006761A8"/>
    <w:rsid w:val="00677EB8"/>
    <w:rsid w:val="006803F9"/>
    <w:rsid w:val="0068578C"/>
    <w:rsid w:val="00691FDF"/>
    <w:rsid w:val="00693D84"/>
    <w:rsid w:val="00696536"/>
    <w:rsid w:val="006A20D3"/>
    <w:rsid w:val="006A6BD9"/>
    <w:rsid w:val="006A70E3"/>
    <w:rsid w:val="006B4E78"/>
    <w:rsid w:val="006B66CD"/>
    <w:rsid w:val="006C1169"/>
    <w:rsid w:val="006D3C6D"/>
    <w:rsid w:val="006E11E7"/>
    <w:rsid w:val="006E197D"/>
    <w:rsid w:val="006E36F9"/>
    <w:rsid w:val="006E714A"/>
    <w:rsid w:val="006E720A"/>
    <w:rsid w:val="006F4398"/>
    <w:rsid w:val="006F5031"/>
    <w:rsid w:val="006F7082"/>
    <w:rsid w:val="0070345D"/>
    <w:rsid w:val="0071200E"/>
    <w:rsid w:val="007176D2"/>
    <w:rsid w:val="00720883"/>
    <w:rsid w:val="00725D0A"/>
    <w:rsid w:val="00731B00"/>
    <w:rsid w:val="00733A35"/>
    <w:rsid w:val="007352A5"/>
    <w:rsid w:val="007355AE"/>
    <w:rsid w:val="00736342"/>
    <w:rsid w:val="00737A5B"/>
    <w:rsid w:val="00740487"/>
    <w:rsid w:val="007405A5"/>
    <w:rsid w:val="00761872"/>
    <w:rsid w:val="0076384E"/>
    <w:rsid w:val="00772ED1"/>
    <w:rsid w:val="00773256"/>
    <w:rsid w:val="0077332D"/>
    <w:rsid w:val="00781015"/>
    <w:rsid w:val="00782F9D"/>
    <w:rsid w:val="00785D2E"/>
    <w:rsid w:val="00790C77"/>
    <w:rsid w:val="007922FB"/>
    <w:rsid w:val="00792EDB"/>
    <w:rsid w:val="007958F5"/>
    <w:rsid w:val="007A287A"/>
    <w:rsid w:val="007A2C66"/>
    <w:rsid w:val="007A6154"/>
    <w:rsid w:val="007A62D9"/>
    <w:rsid w:val="007A664E"/>
    <w:rsid w:val="007A7A49"/>
    <w:rsid w:val="007B5C13"/>
    <w:rsid w:val="007C2C66"/>
    <w:rsid w:val="007C6242"/>
    <w:rsid w:val="007C6697"/>
    <w:rsid w:val="007C7666"/>
    <w:rsid w:val="007D1348"/>
    <w:rsid w:val="007E0637"/>
    <w:rsid w:val="007E0B1C"/>
    <w:rsid w:val="007E2FD6"/>
    <w:rsid w:val="007E4FEF"/>
    <w:rsid w:val="007E563E"/>
    <w:rsid w:val="007E6ADD"/>
    <w:rsid w:val="007F0441"/>
    <w:rsid w:val="007F2A6B"/>
    <w:rsid w:val="007F549D"/>
    <w:rsid w:val="00801B65"/>
    <w:rsid w:val="008044EF"/>
    <w:rsid w:val="00807796"/>
    <w:rsid w:val="00807A3F"/>
    <w:rsid w:val="00812293"/>
    <w:rsid w:val="00813239"/>
    <w:rsid w:val="00817C37"/>
    <w:rsid w:val="00817CFF"/>
    <w:rsid w:val="008207CB"/>
    <w:rsid w:val="00820E10"/>
    <w:rsid w:val="00825389"/>
    <w:rsid w:val="00826B82"/>
    <w:rsid w:val="00826BA7"/>
    <w:rsid w:val="00830624"/>
    <w:rsid w:val="00831CBF"/>
    <w:rsid w:val="008327A2"/>
    <w:rsid w:val="00836ACA"/>
    <w:rsid w:val="00841F5C"/>
    <w:rsid w:val="008442B0"/>
    <w:rsid w:val="0084750C"/>
    <w:rsid w:val="00850141"/>
    <w:rsid w:val="00853321"/>
    <w:rsid w:val="008658FC"/>
    <w:rsid w:val="00866B68"/>
    <w:rsid w:val="0087226D"/>
    <w:rsid w:val="00872CC7"/>
    <w:rsid w:val="00875682"/>
    <w:rsid w:val="008805C6"/>
    <w:rsid w:val="00883BAB"/>
    <w:rsid w:val="0089568E"/>
    <w:rsid w:val="00896AA8"/>
    <w:rsid w:val="00897C69"/>
    <w:rsid w:val="008A1693"/>
    <w:rsid w:val="008A1FA5"/>
    <w:rsid w:val="008A26C7"/>
    <w:rsid w:val="008A3190"/>
    <w:rsid w:val="008A4D77"/>
    <w:rsid w:val="008A5FEE"/>
    <w:rsid w:val="008A70AE"/>
    <w:rsid w:val="008A7E32"/>
    <w:rsid w:val="008B3D08"/>
    <w:rsid w:val="008C0385"/>
    <w:rsid w:val="008C25A7"/>
    <w:rsid w:val="008C516F"/>
    <w:rsid w:val="008C66DB"/>
    <w:rsid w:val="008D105B"/>
    <w:rsid w:val="008D2589"/>
    <w:rsid w:val="008D66EE"/>
    <w:rsid w:val="008D7726"/>
    <w:rsid w:val="008E1D7D"/>
    <w:rsid w:val="008E3E3D"/>
    <w:rsid w:val="008E7967"/>
    <w:rsid w:val="008F3070"/>
    <w:rsid w:val="009021D4"/>
    <w:rsid w:val="00904428"/>
    <w:rsid w:val="00910F59"/>
    <w:rsid w:val="00916258"/>
    <w:rsid w:val="0092519E"/>
    <w:rsid w:val="00925669"/>
    <w:rsid w:val="00933A6B"/>
    <w:rsid w:val="00935655"/>
    <w:rsid w:val="00943A48"/>
    <w:rsid w:val="00953F84"/>
    <w:rsid w:val="00956291"/>
    <w:rsid w:val="00962F2B"/>
    <w:rsid w:val="00966154"/>
    <w:rsid w:val="00967007"/>
    <w:rsid w:val="009671A0"/>
    <w:rsid w:val="009716EB"/>
    <w:rsid w:val="009726D4"/>
    <w:rsid w:val="00973BAF"/>
    <w:rsid w:val="0097527D"/>
    <w:rsid w:val="00976305"/>
    <w:rsid w:val="00980121"/>
    <w:rsid w:val="00981380"/>
    <w:rsid w:val="00984806"/>
    <w:rsid w:val="00987E6D"/>
    <w:rsid w:val="009916B6"/>
    <w:rsid w:val="00997E82"/>
    <w:rsid w:val="009A0DC5"/>
    <w:rsid w:val="009A4741"/>
    <w:rsid w:val="009A74CD"/>
    <w:rsid w:val="009B084C"/>
    <w:rsid w:val="009B09E7"/>
    <w:rsid w:val="009B1883"/>
    <w:rsid w:val="009B33A2"/>
    <w:rsid w:val="009B3E74"/>
    <w:rsid w:val="009B5F79"/>
    <w:rsid w:val="009C3D9A"/>
    <w:rsid w:val="009C7B08"/>
    <w:rsid w:val="009D129F"/>
    <w:rsid w:val="009D14F3"/>
    <w:rsid w:val="009D3347"/>
    <w:rsid w:val="009E20BD"/>
    <w:rsid w:val="009E2D1B"/>
    <w:rsid w:val="009E300D"/>
    <w:rsid w:val="009E3063"/>
    <w:rsid w:val="009E74CC"/>
    <w:rsid w:val="00A0147C"/>
    <w:rsid w:val="00A05D28"/>
    <w:rsid w:val="00A05EBB"/>
    <w:rsid w:val="00A07443"/>
    <w:rsid w:val="00A07DB0"/>
    <w:rsid w:val="00A10DE4"/>
    <w:rsid w:val="00A12D96"/>
    <w:rsid w:val="00A136DB"/>
    <w:rsid w:val="00A14E8D"/>
    <w:rsid w:val="00A200DA"/>
    <w:rsid w:val="00A21B7D"/>
    <w:rsid w:val="00A32E6E"/>
    <w:rsid w:val="00A338A2"/>
    <w:rsid w:val="00A351BD"/>
    <w:rsid w:val="00A363D8"/>
    <w:rsid w:val="00A3728E"/>
    <w:rsid w:val="00A401BF"/>
    <w:rsid w:val="00A42F36"/>
    <w:rsid w:val="00A4335C"/>
    <w:rsid w:val="00A4363E"/>
    <w:rsid w:val="00A46353"/>
    <w:rsid w:val="00A5534C"/>
    <w:rsid w:val="00A641E2"/>
    <w:rsid w:val="00A64D4A"/>
    <w:rsid w:val="00A65B76"/>
    <w:rsid w:val="00A6727C"/>
    <w:rsid w:val="00A67BF0"/>
    <w:rsid w:val="00A71104"/>
    <w:rsid w:val="00A718AA"/>
    <w:rsid w:val="00A737C8"/>
    <w:rsid w:val="00A77650"/>
    <w:rsid w:val="00A85A83"/>
    <w:rsid w:val="00A86846"/>
    <w:rsid w:val="00A91DED"/>
    <w:rsid w:val="00A953B9"/>
    <w:rsid w:val="00A95529"/>
    <w:rsid w:val="00A956C7"/>
    <w:rsid w:val="00A96403"/>
    <w:rsid w:val="00AA4EA3"/>
    <w:rsid w:val="00AA6904"/>
    <w:rsid w:val="00AB2E20"/>
    <w:rsid w:val="00AB5249"/>
    <w:rsid w:val="00AB5678"/>
    <w:rsid w:val="00AB6F03"/>
    <w:rsid w:val="00AB7BC8"/>
    <w:rsid w:val="00AD0C4D"/>
    <w:rsid w:val="00AD2177"/>
    <w:rsid w:val="00AD218A"/>
    <w:rsid w:val="00AD3D08"/>
    <w:rsid w:val="00AE015E"/>
    <w:rsid w:val="00AE633F"/>
    <w:rsid w:val="00AE6E83"/>
    <w:rsid w:val="00AF116A"/>
    <w:rsid w:val="00AF1B76"/>
    <w:rsid w:val="00AF2778"/>
    <w:rsid w:val="00B00263"/>
    <w:rsid w:val="00B02C99"/>
    <w:rsid w:val="00B11BEE"/>
    <w:rsid w:val="00B123F9"/>
    <w:rsid w:val="00B20D8B"/>
    <w:rsid w:val="00B2144B"/>
    <w:rsid w:val="00B25867"/>
    <w:rsid w:val="00B258F3"/>
    <w:rsid w:val="00B26B31"/>
    <w:rsid w:val="00B26CCF"/>
    <w:rsid w:val="00B27C98"/>
    <w:rsid w:val="00B27D0B"/>
    <w:rsid w:val="00B301CE"/>
    <w:rsid w:val="00B3279C"/>
    <w:rsid w:val="00B35922"/>
    <w:rsid w:val="00B442C6"/>
    <w:rsid w:val="00B47C8D"/>
    <w:rsid w:val="00B50D4B"/>
    <w:rsid w:val="00B52C13"/>
    <w:rsid w:val="00B5654A"/>
    <w:rsid w:val="00B60E3E"/>
    <w:rsid w:val="00B63C43"/>
    <w:rsid w:val="00B655EB"/>
    <w:rsid w:val="00B65946"/>
    <w:rsid w:val="00B66900"/>
    <w:rsid w:val="00B66D65"/>
    <w:rsid w:val="00B73AD4"/>
    <w:rsid w:val="00B82899"/>
    <w:rsid w:val="00B830C0"/>
    <w:rsid w:val="00B9273B"/>
    <w:rsid w:val="00B93506"/>
    <w:rsid w:val="00B95438"/>
    <w:rsid w:val="00B96C3D"/>
    <w:rsid w:val="00B972D1"/>
    <w:rsid w:val="00BA14EA"/>
    <w:rsid w:val="00BA1B00"/>
    <w:rsid w:val="00BA52C3"/>
    <w:rsid w:val="00BA58D9"/>
    <w:rsid w:val="00BA6051"/>
    <w:rsid w:val="00BB10B9"/>
    <w:rsid w:val="00BB1E59"/>
    <w:rsid w:val="00BC040C"/>
    <w:rsid w:val="00BC25EC"/>
    <w:rsid w:val="00BC2A4B"/>
    <w:rsid w:val="00BD67B1"/>
    <w:rsid w:val="00BE0F2E"/>
    <w:rsid w:val="00BE11A6"/>
    <w:rsid w:val="00BE254C"/>
    <w:rsid w:val="00BE402E"/>
    <w:rsid w:val="00BE515C"/>
    <w:rsid w:val="00BE78D6"/>
    <w:rsid w:val="00C07802"/>
    <w:rsid w:val="00C12235"/>
    <w:rsid w:val="00C17B2F"/>
    <w:rsid w:val="00C21071"/>
    <w:rsid w:val="00C27C22"/>
    <w:rsid w:val="00C30BE2"/>
    <w:rsid w:val="00C30E31"/>
    <w:rsid w:val="00C33698"/>
    <w:rsid w:val="00C46C87"/>
    <w:rsid w:val="00C47674"/>
    <w:rsid w:val="00C5318B"/>
    <w:rsid w:val="00C53821"/>
    <w:rsid w:val="00C55E87"/>
    <w:rsid w:val="00C56447"/>
    <w:rsid w:val="00C576C8"/>
    <w:rsid w:val="00C6068D"/>
    <w:rsid w:val="00C67C98"/>
    <w:rsid w:val="00C700F4"/>
    <w:rsid w:val="00C73468"/>
    <w:rsid w:val="00C73818"/>
    <w:rsid w:val="00C83200"/>
    <w:rsid w:val="00C83F5C"/>
    <w:rsid w:val="00C86185"/>
    <w:rsid w:val="00C8655E"/>
    <w:rsid w:val="00C90F53"/>
    <w:rsid w:val="00C91758"/>
    <w:rsid w:val="00C94F98"/>
    <w:rsid w:val="00C971B7"/>
    <w:rsid w:val="00CA1178"/>
    <w:rsid w:val="00CA53D1"/>
    <w:rsid w:val="00CA6728"/>
    <w:rsid w:val="00CA6B5A"/>
    <w:rsid w:val="00CB3255"/>
    <w:rsid w:val="00CC123B"/>
    <w:rsid w:val="00CC2876"/>
    <w:rsid w:val="00CC6BE6"/>
    <w:rsid w:val="00CC75E3"/>
    <w:rsid w:val="00CD10F2"/>
    <w:rsid w:val="00CD1A72"/>
    <w:rsid w:val="00CE0AD9"/>
    <w:rsid w:val="00CE1215"/>
    <w:rsid w:val="00CE5CA8"/>
    <w:rsid w:val="00CE73F6"/>
    <w:rsid w:val="00CE7812"/>
    <w:rsid w:val="00CF271F"/>
    <w:rsid w:val="00CF2933"/>
    <w:rsid w:val="00D017BC"/>
    <w:rsid w:val="00D04F64"/>
    <w:rsid w:val="00D05573"/>
    <w:rsid w:val="00D065FB"/>
    <w:rsid w:val="00D06DC8"/>
    <w:rsid w:val="00D07649"/>
    <w:rsid w:val="00D16613"/>
    <w:rsid w:val="00D22A7F"/>
    <w:rsid w:val="00D2704B"/>
    <w:rsid w:val="00D27820"/>
    <w:rsid w:val="00D27C01"/>
    <w:rsid w:val="00D31B9D"/>
    <w:rsid w:val="00D35993"/>
    <w:rsid w:val="00D4147A"/>
    <w:rsid w:val="00D43421"/>
    <w:rsid w:val="00D43BCA"/>
    <w:rsid w:val="00D44B0F"/>
    <w:rsid w:val="00D463F3"/>
    <w:rsid w:val="00D46B69"/>
    <w:rsid w:val="00D51901"/>
    <w:rsid w:val="00D54BCD"/>
    <w:rsid w:val="00D55339"/>
    <w:rsid w:val="00D57768"/>
    <w:rsid w:val="00D62A4C"/>
    <w:rsid w:val="00D7045B"/>
    <w:rsid w:val="00D71445"/>
    <w:rsid w:val="00D738FA"/>
    <w:rsid w:val="00D73E8A"/>
    <w:rsid w:val="00D74ADE"/>
    <w:rsid w:val="00D75039"/>
    <w:rsid w:val="00D758ED"/>
    <w:rsid w:val="00D75F28"/>
    <w:rsid w:val="00D87388"/>
    <w:rsid w:val="00D90230"/>
    <w:rsid w:val="00D954B0"/>
    <w:rsid w:val="00DA6E8D"/>
    <w:rsid w:val="00DA79DF"/>
    <w:rsid w:val="00DB1E54"/>
    <w:rsid w:val="00DB3653"/>
    <w:rsid w:val="00DB3937"/>
    <w:rsid w:val="00DB7380"/>
    <w:rsid w:val="00DC18CB"/>
    <w:rsid w:val="00DC2BF2"/>
    <w:rsid w:val="00DC63B6"/>
    <w:rsid w:val="00DD0887"/>
    <w:rsid w:val="00DD0AB2"/>
    <w:rsid w:val="00DD67F9"/>
    <w:rsid w:val="00DE1811"/>
    <w:rsid w:val="00DE3B5F"/>
    <w:rsid w:val="00DE4BEE"/>
    <w:rsid w:val="00DF2A8D"/>
    <w:rsid w:val="00DF4D57"/>
    <w:rsid w:val="00DF6FA9"/>
    <w:rsid w:val="00DF7133"/>
    <w:rsid w:val="00E01B0D"/>
    <w:rsid w:val="00E0287D"/>
    <w:rsid w:val="00E07288"/>
    <w:rsid w:val="00E10417"/>
    <w:rsid w:val="00E10769"/>
    <w:rsid w:val="00E12A58"/>
    <w:rsid w:val="00E14921"/>
    <w:rsid w:val="00E16E52"/>
    <w:rsid w:val="00E22776"/>
    <w:rsid w:val="00E229FB"/>
    <w:rsid w:val="00E262E5"/>
    <w:rsid w:val="00E32F9A"/>
    <w:rsid w:val="00E33759"/>
    <w:rsid w:val="00E42BAB"/>
    <w:rsid w:val="00E44C30"/>
    <w:rsid w:val="00E52D44"/>
    <w:rsid w:val="00E53CA6"/>
    <w:rsid w:val="00E53EB1"/>
    <w:rsid w:val="00E54FA0"/>
    <w:rsid w:val="00E56F8A"/>
    <w:rsid w:val="00E60AE2"/>
    <w:rsid w:val="00E75013"/>
    <w:rsid w:val="00E82A43"/>
    <w:rsid w:val="00E8339B"/>
    <w:rsid w:val="00E83449"/>
    <w:rsid w:val="00E84CBE"/>
    <w:rsid w:val="00E8506A"/>
    <w:rsid w:val="00E92488"/>
    <w:rsid w:val="00E92839"/>
    <w:rsid w:val="00E9462E"/>
    <w:rsid w:val="00E9559F"/>
    <w:rsid w:val="00E95B19"/>
    <w:rsid w:val="00E96BDA"/>
    <w:rsid w:val="00EA0D5A"/>
    <w:rsid w:val="00EA21CD"/>
    <w:rsid w:val="00EA2414"/>
    <w:rsid w:val="00EA40B7"/>
    <w:rsid w:val="00EA4A6C"/>
    <w:rsid w:val="00EA597D"/>
    <w:rsid w:val="00EB29A9"/>
    <w:rsid w:val="00EB6646"/>
    <w:rsid w:val="00EB7579"/>
    <w:rsid w:val="00ED4196"/>
    <w:rsid w:val="00ED61CA"/>
    <w:rsid w:val="00ED7B43"/>
    <w:rsid w:val="00EE0B49"/>
    <w:rsid w:val="00EE0BEF"/>
    <w:rsid w:val="00EE16AD"/>
    <w:rsid w:val="00EE1E9E"/>
    <w:rsid w:val="00EE5984"/>
    <w:rsid w:val="00EE77DE"/>
    <w:rsid w:val="00EF2835"/>
    <w:rsid w:val="00EF2E53"/>
    <w:rsid w:val="00EF5EEE"/>
    <w:rsid w:val="00EF6B20"/>
    <w:rsid w:val="00EF7112"/>
    <w:rsid w:val="00EF78BA"/>
    <w:rsid w:val="00F0269F"/>
    <w:rsid w:val="00F049AD"/>
    <w:rsid w:val="00F07FCF"/>
    <w:rsid w:val="00F23651"/>
    <w:rsid w:val="00F27356"/>
    <w:rsid w:val="00F27A45"/>
    <w:rsid w:val="00F31987"/>
    <w:rsid w:val="00F327F0"/>
    <w:rsid w:val="00F34D41"/>
    <w:rsid w:val="00F34EEF"/>
    <w:rsid w:val="00F365AE"/>
    <w:rsid w:val="00F41DEC"/>
    <w:rsid w:val="00F41E8A"/>
    <w:rsid w:val="00F44DEC"/>
    <w:rsid w:val="00F47629"/>
    <w:rsid w:val="00F62D9D"/>
    <w:rsid w:val="00F6713B"/>
    <w:rsid w:val="00F675DB"/>
    <w:rsid w:val="00F7302E"/>
    <w:rsid w:val="00F761EE"/>
    <w:rsid w:val="00F8092F"/>
    <w:rsid w:val="00F821C5"/>
    <w:rsid w:val="00F82A01"/>
    <w:rsid w:val="00F8404E"/>
    <w:rsid w:val="00F84400"/>
    <w:rsid w:val="00F8496F"/>
    <w:rsid w:val="00F8552A"/>
    <w:rsid w:val="00F914C0"/>
    <w:rsid w:val="00F91CA1"/>
    <w:rsid w:val="00F94059"/>
    <w:rsid w:val="00F95BA4"/>
    <w:rsid w:val="00F96F73"/>
    <w:rsid w:val="00FA1FB3"/>
    <w:rsid w:val="00FA26A2"/>
    <w:rsid w:val="00FA3087"/>
    <w:rsid w:val="00FB1426"/>
    <w:rsid w:val="00FB3F80"/>
    <w:rsid w:val="00FB533D"/>
    <w:rsid w:val="00FB6F5D"/>
    <w:rsid w:val="00FC0A9E"/>
    <w:rsid w:val="00FC1BE2"/>
    <w:rsid w:val="00FC2727"/>
    <w:rsid w:val="00FC27C5"/>
    <w:rsid w:val="00FC6955"/>
    <w:rsid w:val="00FC7BEA"/>
    <w:rsid w:val="00FD0398"/>
    <w:rsid w:val="00FD25DD"/>
    <w:rsid w:val="00FD413F"/>
    <w:rsid w:val="00FD4E99"/>
    <w:rsid w:val="00FF1642"/>
    <w:rsid w:val="00FF312A"/>
    <w:rsid w:val="00FF5298"/>
    <w:rsid w:val="00FF5391"/>
    <w:rsid w:val="00FF7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widowControl w:val="0"/>
      <w:autoSpaceDE w:val="0"/>
      <w:autoSpaceDN w:val="0"/>
      <w:adjustRightInd w:val="0"/>
      <w:spacing w:line="360" w:lineRule="auto"/>
      <w:ind w:left="284" w:firstLine="567"/>
      <w:jc w:val="right"/>
      <w:outlineLvl w:val="0"/>
    </w:pPr>
    <w:rPr>
      <w:b/>
      <w:szCs w:val="20"/>
    </w:rPr>
  </w:style>
  <w:style w:type="paragraph" w:styleId="2">
    <w:name w:val="heading 2"/>
    <w:basedOn w:val="a"/>
    <w:next w:val="a"/>
    <w:qFormat/>
    <w:pPr>
      <w:keepNext/>
      <w:widowControl w:val="0"/>
      <w:autoSpaceDE w:val="0"/>
      <w:autoSpaceDN w:val="0"/>
      <w:adjustRightInd w:val="0"/>
      <w:spacing w:line="360" w:lineRule="auto"/>
      <w:ind w:left="284" w:firstLine="567"/>
      <w:jc w:val="center"/>
      <w:outlineLvl w:val="1"/>
    </w:pPr>
    <w:rPr>
      <w:b/>
      <w:szCs w:val="20"/>
    </w:rPr>
  </w:style>
  <w:style w:type="paragraph" w:styleId="3">
    <w:name w:val="heading 3"/>
    <w:basedOn w:val="a"/>
    <w:next w:val="a"/>
    <w:qFormat/>
    <w:pPr>
      <w:keepNext/>
      <w:autoSpaceDE w:val="0"/>
      <w:autoSpaceDN w:val="0"/>
      <w:adjustRightInd w:val="0"/>
      <w:jc w:val="center"/>
      <w:outlineLvl w:val="2"/>
    </w:pPr>
    <w:rPr>
      <w:b/>
      <w:szCs w:val="20"/>
    </w:rPr>
  </w:style>
  <w:style w:type="paragraph" w:styleId="4">
    <w:name w:val="heading 4"/>
    <w:basedOn w:val="a"/>
    <w:next w:val="a"/>
    <w:qFormat/>
    <w:pPr>
      <w:keepNext/>
      <w:autoSpaceDE w:val="0"/>
      <w:autoSpaceDN w:val="0"/>
      <w:adjustRightInd w:val="0"/>
      <w:jc w:val="center"/>
      <w:outlineLvl w:val="3"/>
    </w:pPr>
    <w:rPr>
      <w:b/>
      <w:color w:val="000000"/>
      <w:szCs w:val="20"/>
    </w:rPr>
  </w:style>
  <w:style w:type="paragraph" w:styleId="5">
    <w:name w:val="heading 5"/>
    <w:basedOn w:val="a"/>
    <w:next w:val="a"/>
    <w:qFormat/>
    <w:pPr>
      <w:keepNext/>
      <w:ind w:left="284" w:firstLine="567"/>
      <w:jc w:val="right"/>
      <w:outlineLvl w:val="4"/>
    </w:pPr>
    <w:rPr>
      <w:b/>
      <w:sz w:val="36"/>
      <w:szCs w:val="20"/>
      <w:u w:val="single"/>
    </w:rPr>
  </w:style>
  <w:style w:type="paragraph" w:styleId="6">
    <w:name w:val="heading 6"/>
    <w:basedOn w:val="a"/>
    <w:next w:val="a"/>
    <w:qFormat/>
    <w:pPr>
      <w:keepNext/>
      <w:ind w:left="4956" w:firstLine="708"/>
      <w:jc w:val="right"/>
      <w:outlineLvl w:val="5"/>
    </w:pPr>
    <w:rPr>
      <w:b/>
      <w:sz w:val="28"/>
      <w:szCs w:val="20"/>
    </w:rPr>
  </w:style>
  <w:style w:type="paragraph" w:styleId="7">
    <w:name w:val="heading 7"/>
    <w:basedOn w:val="a"/>
    <w:next w:val="a"/>
    <w:qFormat/>
    <w:pPr>
      <w:keepNext/>
      <w:ind w:firstLine="708"/>
      <w:jc w:val="center"/>
      <w:outlineLvl w:val="6"/>
    </w:pPr>
    <w:rPr>
      <w:b/>
      <w:szCs w:val="20"/>
    </w:rPr>
  </w:style>
  <w:style w:type="paragraph" w:styleId="8">
    <w:name w:val="heading 8"/>
    <w:basedOn w:val="a"/>
    <w:next w:val="a"/>
    <w:qFormat/>
    <w:pPr>
      <w:keepNext/>
      <w:autoSpaceDE w:val="0"/>
      <w:autoSpaceDN w:val="0"/>
      <w:adjustRightInd w:val="0"/>
      <w:ind w:firstLine="720"/>
      <w:jc w:val="center"/>
      <w:outlineLvl w:val="7"/>
    </w:pPr>
    <w:rPr>
      <w:b/>
      <w:color w:val="000000"/>
      <w:szCs w:val="20"/>
    </w:rPr>
  </w:style>
  <w:style w:type="paragraph" w:styleId="9">
    <w:name w:val="heading 9"/>
    <w:basedOn w:val="a"/>
    <w:next w:val="a"/>
    <w:qFormat/>
    <w:pPr>
      <w:keepNext/>
      <w:ind w:left="5097"/>
      <w:jc w:val="right"/>
      <w:outlineLvl w:val="8"/>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rPr>
      <w:szCs w:val="20"/>
    </w:rPr>
  </w:style>
  <w:style w:type="paragraph" w:styleId="a4">
    <w:name w:val="Body Text"/>
    <w:basedOn w:val="a"/>
    <w:link w:val="a5"/>
    <w:pPr>
      <w:autoSpaceDE w:val="0"/>
      <w:autoSpaceDN w:val="0"/>
      <w:adjustRightInd w:val="0"/>
    </w:pPr>
    <w:rPr>
      <w:szCs w:val="20"/>
    </w:rPr>
  </w:style>
  <w:style w:type="paragraph" w:styleId="20">
    <w:name w:val="Body Text Indent 2"/>
    <w:basedOn w:val="a"/>
    <w:pPr>
      <w:widowControl w:val="0"/>
      <w:autoSpaceDE w:val="0"/>
      <w:autoSpaceDN w:val="0"/>
      <w:adjustRightInd w:val="0"/>
      <w:ind w:firstLine="567"/>
      <w:jc w:val="both"/>
    </w:pPr>
    <w:rPr>
      <w:color w:val="000000"/>
      <w:szCs w:val="20"/>
    </w:rPr>
  </w:style>
  <w:style w:type="paragraph" w:customStyle="1" w:styleId="FR1">
    <w:name w:val="FR1"/>
    <w:pPr>
      <w:widowControl w:val="0"/>
      <w:autoSpaceDE w:val="0"/>
      <w:autoSpaceDN w:val="0"/>
      <w:adjustRightInd w:val="0"/>
      <w:spacing w:before="240"/>
      <w:ind w:left="640"/>
    </w:pPr>
    <w:rPr>
      <w:rFonts w:ascii="Arial" w:hAnsi="Arial"/>
      <w:b/>
      <w:sz w:val="22"/>
    </w:rPr>
  </w:style>
  <w:style w:type="paragraph" w:styleId="30">
    <w:name w:val="Body Text Indent 3"/>
    <w:basedOn w:val="a"/>
    <w:pPr>
      <w:autoSpaceDE w:val="0"/>
      <w:autoSpaceDN w:val="0"/>
      <w:adjustRightInd w:val="0"/>
      <w:ind w:firstLine="567"/>
      <w:jc w:val="both"/>
    </w:pPr>
    <w:rPr>
      <w:szCs w:val="20"/>
    </w:rPr>
  </w:style>
  <w:style w:type="paragraph" w:styleId="21">
    <w:name w:val="Body Text 2"/>
    <w:basedOn w:val="a"/>
    <w:pPr>
      <w:autoSpaceDE w:val="0"/>
      <w:autoSpaceDN w:val="0"/>
      <w:adjustRightInd w:val="0"/>
      <w:jc w:val="both"/>
    </w:pPr>
    <w:rPr>
      <w:szCs w:val="20"/>
    </w:rPr>
  </w:style>
  <w:style w:type="paragraph" w:styleId="31">
    <w:name w:val="Body Text 3"/>
    <w:basedOn w:val="a"/>
    <w:pPr>
      <w:autoSpaceDE w:val="0"/>
      <w:autoSpaceDN w:val="0"/>
      <w:adjustRightInd w:val="0"/>
      <w:jc w:val="both"/>
    </w:pPr>
    <w:rPr>
      <w:color w:val="000000"/>
      <w:szCs w:val="20"/>
    </w:rPr>
  </w:style>
  <w:style w:type="paragraph" w:customStyle="1" w:styleId="FR2">
    <w:name w:val="FR2"/>
    <w:pPr>
      <w:widowControl w:val="0"/>
      <w:ind w:left="709"/>
      <w:jc w:val="both"/>
    </w:pPr>
    <w:rPr>
      <w:snapToGrid w:val="0"/>
      <w:sz w:val="24"/>
    </w:rPr>
  </w:style>
  <w:style w:type="paragraph" w:customStyle="1" w:styleId="10">
    <w:name w:val="Обычный1"/>
  </w:style>
  <w:style w:type="character" w:styleId="a6">
    <w:name w:val="page number"/>
    <w:basedOn w:val="a0"/>
  </w:style>
  <w:style w:type="paragraph" w:styleId="a7">
    <w:name w:val="Balloon Text"/>
    <w:basedOn w:val="a"/>
    <w:semiHidden/>
    <w:rsid w:val="003073DA"/>
    <w:rPr>
      <w:rFonts w:ascii="Tahoma" w:hAnsi="Tahoma" w:cs="Tahoma"/>
      <w:sz w:val="16"/>
      <w:szCs w:val="16"/>
    </w:rPr>
  </w:style>
  <w:style w:type="paragraph" w:customStyle="1" w:styleId="ConsNormal">
    <w:name w:val="ConsNormal"/>
    <w:rsid w:val="0027539C"/>
    <w:pPr>
      <w:autoSpaceDE w:val="0"/>
      <w:autoSpaceDN w:val="0"/>
      <w:adjustRightInd w:val="0"/>
      <w:ind w:firstLine="720"/>
    </w:pPr>
    <w:rPr>
      <w:rFonts w:ascii="Courier New" w:hAnsi="Courier New" w:cs="Courier New"/>
    </w:rPr>
  </w:style>
  <w:style w:type="paragraph" w:customStyle="1" w:styleId="ConsPlusNormal">
    <w:name w:val="ConsPlusNormal"/>
    <w:rsid w:val="00D35993"/>
    <w:pPr>
      <w:widowControl w:val="0"/>
      <w:autoSpaceDE w:val="0"/>
      <w:autoSpaceDN w:val="0"/>
      <w:adjustRightInd w:val="0"/>
      <w:ind w:firstLine="720"/>
    </w:pPr>
    <w:rPr>
      <w:rFonts w:ascii="Arial" w:hAnsi="Arial" w:cs="Arial"/>
    </w:rPr>
  </w:style>
  <w:style w:type="paragraph" w:styleId="a8">
    <w:name w:val="Body Text Indent"/>
    <w:basedOn w:val="a"/>
    <w:rsid w:val="00D07649"/>
    <w:pPr>
      <w:spacing w:after="120"/>
      <w:ind w:left="283"/>
    </w:pPr>
  </w:style>
  <w:style w:type="character" w:customStyle="1" w:styleId="rvts48220">
    <w:name w:val="rvts48220"/>
    <w:rsid w:val="00725D0A"/>
    <w:rPr>
      <w:rFonts w:ascii="Verdana" w:hAnsi="Verdana" w:hint="default"/>
      <w:b w:val="0"/>
      <w:bCs w:val="0"/>
      <w:i w:val="0"/>
      <w:iCs w:val="0"/>
      <w:strike w:val="0"/>
      <w:dstrike w:val="0"/>
      <w:color w:val="000000"/>
      <w:sz w:val="16"/>
      <w:szCs w:val="16"/>
      <w:u w:val="none"/>
      <w:effect w:val="none"/>
    </w:rPr>
  </w:style>
  <w:style w:type="paragraph" w:styleId="a9">
    <w:name w:val="Normal (Web)"/>
    <w:basedOn w:val="a"/>
    <w:rsid w:val="00725D0A"/>
    <w:pPr>
      <w:spacing w:after="145"/>
      <w:jc w:val="both"/>
    </w:pPr>
    <w:rPr>
      <w:rFonts w:ascii="Verdana" w:hAnsi="Verdana"/>
      <w:color w:val="000000"/>
      <w:sz w:val="16"/>
      <w:szCs w:val="16"/>
    </w:rPr>
  </w:style>
  <w:style w:type="paragraph" w:customStyle="1" w:styleId="CharChar1CharCharCharCharCharCharCharCharCharCharCharCharCharChar">
    <w:name w:val="Char Char1 Char Char Char Char Char Char Char Char Char Знак Знак Char Char Char Char Char"/>
    <w:basedOn w:val="a"/>
    <w:rsid w:val="005017FC"/>
    <w:pPr>
      <w:spacing w:after="160" w:line="240" w:lineRule="exact"/>
    </w:pPr>
    <w:rPr>
      <w:sz w:val="20"/>
      <w:szCs w:val="20"/>
      <w:lang w:val="en-US" w:eastAsia="zh-CN"/>
    </w:rPr>
  </w:style>
  <w:style w:type="character" w:styleId="aa">
    <w:name w:val="annotation reference"/>
    <w:semiHidden/>
    <w:rsid w:val="009B3E74"/>
    <w:rPr>
      <w:sz w:val="16"/>
      <w:szCs w:val="16"/>
    </w:rPr>
  </w:style>
  <w:style w:type="paragraph" w:styleId="ab">
    <w:name w:val="annotation text"/>
    <w:basedOn w:val="a"/>
    <w:semiHidden/>
    <w:rsid w:val="009B3E74"/>
    <w:rPr>
      <w:sz w:val="20"/>
      <w:szCs w:val="20"/>
    </w:rPr>
  </w:style>
  <w:style w:type="paragraph" w:styleId="ac">
    <w:name w:val="annotation subject"/>
    <w:basedOn w:val="ab"/>
    <w:next w:val="ab"/>
    <w:semiHidden/>
    <w:rsid w:val="009B3E74"/>
    <w:rPr>
      <w:b/>
      <w:bCs/>
    </w:rPr>
  </w:style>
  <w:style w:type="paragraph" w:styleId="ad">
    <w:name w:val="Document Map"/>
    <w:basedOn w:val="a"/>
    <w:semiHidden/>
    <w:rsid w:val="00C30BE2"/>
    <w:pPr>
      <w:shd w:val="clear" w:color="auto" w:fill="000080"/>
    </w:pPr>
    <w:rPr>
      <w:rFonts w:ascii="Tahoma" w:hAnsi="Tahoma" w:cs="Tahoma"/>
      <w:sz w:val="20"/>
      <w:szCs w:val="20"/>
    </w:rPr>
  </w:style>
  <w:style w:type="character" w:customStyle="1" w:styleId="ygoloshhapova">
    <w:name w:val="y.goloshhapova"/>
    <w:semiHidden/>
    <w:rsid w:val="00207969"/>
    <w:rPr>
      <w:rFonts w:ascii="Arial" w:hAnsi="Arial" w:cs="Arial"/>
      <w:color w:val="auto"/>
      <w:sz w:val="20"/>
      <w:szCs w:val="20"/>
    </w:rPr>
  </w:style>
  <w:style w:type="character" w:styleId="ae">
    <w:name w:val="Hyperlink"/>
    <w:rsid w:val="005F471E"/>
    <w:rPr>
      <w:color w:val="0000FF"/>
      <w:u w:val="single"/>
    </w:rPr>
  </w:style>
  <w:style w:type="character" w:customStyle="1" w:styleId="a5">
    <w:name w:val="Основной текст Знак"/>
    <w:link w:val="a4"/>
    <w:rsid w:val="003A3748"/>
    <w:rPr>
      <w:sz w:val="24"/>
    </w:rPr>
  </w:style>
  <w:style w:type="paragraph" w:customStyle="1" w:styleId="Default">
    <w:name w:val="Default"/>
    <w:rsid w:val="007F0441"/>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emfond.wixsite.com/premfon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17</Pages>
  <Words>14386</Words>
  <Characters>82005</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Hewlett-Packard Company</Company>
  <LinksUpToDate>false</LinksUpToDate>
  <CharactersWithSpaces>96199</CharactersWithSpaces>
  <SharedDoc>false</SharedDoc>
  <HLinks>
    <vt:vector size="6" baseType="variant">
      <vt:variant>
        <vt:i4>720897</vt:i4>
      </vt:variant>
      <vt:variant>
        <vt:i4>0</vt:i4>
      </vt:variant>
      <vt:variant>
        <vt:i4>0</vt:i4>
      </vt:variant>
      <vt:variant>
        <vt:i4>5</vt:i4>
      </vt:variant>
      <vt:variant>
        <vt:lpwstr>http://premfond.wix.com/premfond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Смирнов Михаил Владимирович</dc:creator>
  <cp:lastModifiedBy>Microsoft Office</cp:lastModifiedBy>
  <cp:revision>3</cp:revision>
  <cp:lastPrinted>2019-06-25T15:19:00Z</cp:lastPrinted>
  <dcterms:created xsi:type="dcterms:W3CDTF">2021-06-04T07:59:00Z</dcterms:created>
  <dcterms:modified xsi:type="dcterms:W3CDTF">2021-06-04T08:31:00Z</dcterms:modified>
</cp:coreProperties>
</file>